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charts/chart12.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2FB" w:rsidRDefault="00D602FB" w:rsidP="00D602FB">
      <w:pPr>
        <w:spacing w:after="0" w:line="360" w:lineRule="auto"/>
        <w:jc w:val="center"/>
        <w:rPr>
          <w:rFonts w:ascii="Arial" w:hAnsi="Arial" w:cs="Arial"/>
          <w:b/>
          <w:sz w:val="24"/>
        </w:rPr>
      </w:pPr>
    </w:p>
    <w:p w:rsidR="005D28BB" w:rsidRDefault="005D28BB" w:rsidP="00D602FB">
      <w:pPr>
        <w:spacing w:after="0" w:line="360" w:lineRule="auto"/>
        <w:jc w:val="center"/>
        <w:rPr>
          <w:rFonts w:ascii="Arial" w:hAnsi="Arial" w:cs="Arial"/>
          <w:b/>
          <w:sz w:val="24"/>
        </w:rPr>
      </w:pPr>
    </w:p>
    <w:p w:rsidR="008B4D75" w:rsidRDefault="008B4D75" w:rsidP="005E3ACF">
      <w:pPr>
        <w:spacing w:after="0" w:line="360" w:lineRule="auto"/>
        <w:rPr>
          <w:rFonts w:ascii="Arial" w:hAnsi="Arial" w:cs="Arial"/>
          <w:b/>
          <w:sz w:val="24"/>
        </w:rPr>
      </w:pPr>
    </w:p>
    <w:p w:rsidR="005D28BB" w:rsidRDefault="005D28BB" w:rsidP="00D602FB">
      <w:pPr>
        <w:spacing w:after="0" w:line="360" w:lineRule="auto"/>
        <w:jc w:val="center"/>
        <w:rPr>
          <w:rFonts w:ascii="Arial" w:hAnsi="Arial" w:cs="Arial"/>
          <w:b/>
          <w:sz w:val="24"/>
        </w:rPr>
      </w:pPr>
    </w:p>
    <w:p w:rsidR="005D28BB" w:rsidRDefault="005D28BB" w:rsidP="00D602FB">
      <w:pPr>
        <w:spacing w:after="0" w:line="360" w:lineRule="auto"/>
        <w:jc w:val="center"/>
        <w:rPr>
          <w:rFonts w:ascii="Arial" w:hAnsi="Arial" w:cs="Arial"/>
          <w:b/>
          <w:sz w:val="24"/>
        </w:rPr>
      </w:pPr>
    </w:p>
    <w:p w:rsidR="00BD480D" w:rsidRPr="006E484A" w:rsidRDefault="005E3ACF" w:rsidP="00D602FB">
      <w:pPr>
        <w:spacing w:after="0" w:line="360" w:lineRule="auto"/>
        <w:jc w:val="center"/>
        <w:rPr>
          <w:rFonts w:ascii="Arial" w:hAnsi="Arial" w:cs="Arial"/>
          <w:b/>
          <w:sz w:val="32"/>
          <w:szCs w:val="32"/>
        </w:rPr>
      </w:pPr>
      <w:r>
        <w:rPr>
          <w:rFonts w:ascii="Arial" w:hAnsi="Arial" w:cs="Arial"/>
          <w:b/>
          <w:sz w:val="32"/>
          <w:szCs w:val="32"/>
        </w:rPr>
        <w:t>INFORME FINAL</w:t>
      </w:r>
    </w:p>
    <w:p w:rsidR="00BD480D" w:rsidRDefault="00BD480D" w:rsidP="00D602FB">
      <w:pPr>
        <w:spacing w:after="0" w:line="360" w:lineRule="auto"/>
        <w:jc w:val="center"/>
        <w:rPr>
          <w:rFonts w:ascii="Arial" w:hAnsi="Arial" w:cs="Arial"/>
          <w:b/>
          <w:sz w:val="24"/>
        </w:rPr>
      </w:pPr>
    </w:p>
    <w:p w:rsidR="005D28BB" w:rsidRPr="008B4D75" w:rsidRDefault="005E3ACF" w:rsidP="00D602FB">
      <w:pPr>
        <w:spacing w:after="0" w:line="360" w:lineRule="auto"/>
        <w:jc w:val="center"/>
        <w:rPr>
          <w:rFonts w:ascii="Arial" w:hAnsi="Arial" w:cs="Arial"/>
          <w:b/>
          <w:sz w:val="32"/>
        </w:rPr>
      </w:pPr>
      <w:r>
        <w:rPr>
          <w:rFonts w:ascii="Arial" w:hAnsi="Arial" w:cs="Arial"/>
          <w:b/>
          <w:sz w:val="32"/>
        </w:rPr>
        <w:t>“</w:t>
      </w:r>
      <w:r w:rsidR="008B4D75" w:rsidRPr="008B4D75">
        <w:rPr>
          <w:rFonts w:ascii="Arial" w:hAnsi="Arial" w:cs="Arial"/>
          <w:b/>
          <w:sz w:val="32"/>
        </w:rPr>
        <w:t xml:space="preserve">COMO </w:t>
      </w:r>
      <w:r w:rsidR="008B4D75">
        <w:rPr>
          <w:rFonts w:ascii="Arial" w:hAnsi="Arial" w:cs="Arial"/>
          <w:b/>
          <w:sz w:val="32"/>
        </w:rPr>
        <w:t xml:space="preserve"> </w:t>
      </w:r>
      <w:r w:rsidR="008B4D75" w:rsidRPr="008B4D75">
        <w:rPr>
          <w:rFonts w:ascii="Arial" w:hAnsi="Arial" w:cs="Arial"/>
          <w:b/>
          <w:sz w:val="32"/>
        </w:rPr>
        <w:t>TE</w:t>
      </w:r>
      <w:r w:rsidR="008B4D75">
        <w:rPr>
          <w:rFonts w:ascii="Arial" w:hAnsi="Arial" w:cs="Arial"/>
          <w:b/>
          <w:sz w:val="32"/>
        </w:rPr>
        <w:t xml:space="preserve"> </w:t>
      </w:r>
      <w:r w:rsidR="008B4D75" w:rsidRPr="008B4D75">
        <w:rPr>
          <w:rFonts w:ascii="Arial" w:hAnsi="Arial" w:cs="Arial"/>
          <w:b/>
          <w:sz w:val="32"/>
        </w:rPr>
        <w:t xml:space="preserve"> PREVHIENE</w:t>
      </w:r>
      <w:r w:rsidR="008B4D75">
        <w:rPr>
          <w:rFonts w:ascii="Arial" w:hAnsi="Arial" w:cs="Arial"/>
          <w:b/>
          <w:sz w:val="32"/>
        </w:rPr>
        <w:t xml:space="preserve">S </w:t>
      </w:r>
      <w:r w:rsidR="008B4D75" w:rsidRPr="008B4D75">
        <w:rPr>
          <w:rFonts w:ascii="Arial" w:hAnsi="Arial" w:cs="Arial"/>
          <w:b/>
          <w:sz w:val="32"/>
        </w:rPr>
        <w:t xml:space="preserve"> DEL </w:t>
      </w:r>
      <w:r w:rsidR="008B4D75">
        <w:rPr>
          <w:rFonts w:ascii="Arial" w:hAnsi="Arial" w:cs="Arial"/>
          <w:b/>
          <w:sz w:val="32"/>
        </w:rPr>
        <w:t xml:space="preserve"> </w:t>
      </w:r>
      <w:r w:rsidR="008B4D75" w:rsidRPr="008B4D75">
        <w:rPr>
          <w:rFonts w:ascii="Arial" w:hAnsi="Arial" w:cs="Arial"/>
          <w:b/>
          <w:sz w:val="32"/>
        </w:rPr>
        <w:t>VHC</w:t>
      </w:r>
      <w:r>
        <w:rPr>
          <w:rFonts w:ascii="Arial" w:hAnsi="Arial" w:cs="Arial"/>
          <w:b/>
          <w:sz w:val="32"/>
        </w:rPr>
        <w:t>”</w:t>
      </w:r>
    </w:p>
    <w:p w:rsidR="005D28BB" w:rsidRDefault="005D28BB" w:rsidP="00D602FB">
      <w:pPr>
        <w:spacing w:after="0" w:line="360" w:lineRule="auto"/>
        <w:jc w:val="center"/>
        <w:rPr>
          <w:rFonts w:ascii="Arial" w:hAnsi="Arial" w:cs="Arial"/>
          <w:b/>
          <w:sz w:val="24"/>
        </w:rPr>
      </w:pPr>
    </w:p>
    <w:p w:rsidR="005D28BB" w:rsidRDefault="005D28BB" w:rsidP="00D602FB">
      <w:pPr>
        <w:spacing w:after="0" w:line="360" w:lineRule="auto"/>
        <w:jc w:val="center"/>
        <w:rPr>
          <w:rFonts w:ascii="Arial" w:hAnsi="Arial" w:cs="Arial"/>
          <w:b/>
          <w:sz w:val="24"/>
        </w:rPr>
      </w:pPr>
    </w:p>
    <w:p w:rsidR="005D28BB" w:rsidRDefault="005D28BB" w:rsidP="00D602FB">
      <w:pPr>
        <w:spacing w:after="0" w:line="360" w:lineRule="auto"/>
        <w:jc w:val="center"/>
        <w:rPr>
          <w:rFonts w:ascii="Arial" w:hAnsi="Arial" w:cs="Arial"/>
          <w:b/>
          <w:sz w:val="24"/>
        </w:rPr>
      </w:pPr>
    </w:p>
    <w:p w:rsidR="005D28BB" w:rsidRDefault="005D28BB" w:rsidP="00D602FB">
      <w:pPr>
        <w:spacing w:after="0" w:line="360" w:lineRule="auto"/>
        <w:jc w:val="center"/>
        <w:rPr>
          <w:rFonts w:ascii="Arial" w:hAnsi="Arial" w:cs="Arial"/>
          <w:b/>
          <w:sz w:val="24"/>
        </w:rPr>
      </w:pPr>
    </w:p>
    <w:p w:rsidR="005D28BB" w:rsidRDefault="005D28BB" w:rsidP="00D602FB">
      <w:pPr>
        <w:spacing w:after="0" w:line="360" w:lineRule="auto"/>
        <w:jc w:val="center"/>
        <w:rPr>
          <w:rFonts w:ascii="Arial" w:hAnsi="Arial" w:cs="Arial"/>
          <w:b/>
          <w:sz w:val="24"/>
        </w:rPr>
      </w:pPr>
    </w:p>
    <w:p w:rsidR="005D28BB" w:rsidRDefault="005D28BB" w:rsidP="00D602FB">
      <w:pPr>
        <w:spacing w:after="0" w:line="360" w:lineRule="auto"/>
        <w:jc w:val="center"/>
        <w:rPr>
          <w:rFonts w:ascii="Arial" w:hAnsi="Arial" w:cs="Arial"/>
          <w:b/>
          <w:sz w:val="24"/>
        </w:rPr>
      </w:pPr>
    </w:p>
    <w:p w:rsidR="005D28BB" w:rsidRDefault="005D28BB" w:rsidP="00D602FB">
      <w:pPr>
        <w:spacing w:after="0" w:line="360" w:lineRule="auto"/>
        <w:jc w:val="center"/>
        <w:rPr>
          <w:rFonts w:ascii="Arial" w:hAnsi="Arial" w:cs="Arial"/>
          <w:b/>
          <w:sz w:val="24"/>
        </w:rPr>
      </w:pPr>
    </w:p>
    <w:p w:rsidR="005D28BB" w:rsidRPr="008B4D75" w:rsidRDefault="008B4D75" w:rsidP="00D602FB">
      <w:pPr>
        <w:spacing w:after="0" w:line="360" w:lineRule="auto"/>
        <w:jc w:val="center"/>
        <w:rPr>
          <w:rFonts w:ascii="Arial" w:hAnsi="Arial" w:cs="Arial"/>
          <w:b/>
          <w:sz w:val="28"/>
        </w:rPr>
      </w:pPr>
      <w:r w:rsidRPr="008B4D75">
        <w:rPr>
          <w:rFonts w:ascii="Arial" w:hAnsi="Arial" w:cs="Arial"/>
          <w:b/>
          <w:sz w:val="28"/>
        </w:rPr>
        <w:t xml:space="preserve">FABIO </w:t>
      </w:r>
      <w:r w:rsidR="009E13E9">
        <w:rPr>
          <w:rFonts w:ascii="Arial" w:hAnsi="Arial" w:cs="Arial"/>
          <w:b/>
          <w:sz w:val="28"/>
        </w:rPr>
        <w:t xml:space="preserve">ALBERTO </w:t>
      </w:r>
      <w:r w:rsidRPr="008B4D75">
        <w:rPr>
          <w:rFonts w:ascii="Arial" w:hAnsi="Arial" w:cs="Arial"/>
          <w:b/>
          <w:sz w:val="28"/>
        </w:rPr>
        <w:t>COMET</w:t>
      </w:r>
      <w:r w:rsidR="009E13E9">
        <w:rPr>
          <w:rFonts w:ascii="Arial" w:hAnsi="Arial" w:cs="Arial"/>
          <w:b/>
          <w:sz w:val="28"/>
        </w:rPr>
        <w:t>T</w:t>
      </w:r>
      <w:r w:rsidRPr="008B4D75">
        <w:rPr>
          <w:rFonts w:ascii="Arial" w:hAnsi="Arial" w:cs="Arial"/>
          <w:b/>
          <w:sz w:val="28"/>
        </w:rPr>
        <w:t xml:space="preserve">A </w:t>
      </w:r>
    </w:p>
    <w:p w:rsidR="008B4D75" w:rsidRPr="008B4D75" w:rsidRDefault="008B4D75" w:rsidP="00D602FB">
      <w:pPr>
        <w:spacing w:after="0" w:line="360" w:lineRule="auto"/>
        <w:jc w:val="center"/>
        <w:rPr>
          <w:rFonts w:ascii="Arial" w:hAnsi="Arial" w:cs="Arial"/>
          <w:b/>
          <w:sz w:val="28"/>
        </w:rPr>
      </w:pPr>
      <w:r w:rsidRPr="008B4D75">
        <w:rPr>
          <w:rFonts w:ascii="Arial" w:hAnsi="Arial" w:cs="Arial"/>
          <w:b/>
          <w:sz w:val="28"/>
        </w:rPr>
        <w:t>JULIO CESAR RANGEL</w:t>
      </w:r>
    </w:p>
    <w:p w:rsidR="008B4D75" w:rsidRPr="008B4D75" w:rsidRDefault="008B4D75" w:rsidP="00D602FB">
      <w:pPr>
        <w:spacing w:after="0" w:line="360" w:lineRule="auto"/>
        <w:jc w:val="center"/>
        <w:rPr>
          <w:rFonts w:ascii="Arial" w:hAnsi="Arial" w:cs="Arial"/>
          <w:b/>
          <w:sz w:val="28"/>
        </w:rPr>
      </w:pPr>
      <w:r w:rsidRPr="008B4D75">
        <w:rPr>
          <w:rFonts w:ascii="Arial" w:hAnsi="Arial" w:cs="Arial"/>
          <w:b/>
          <w:sz w:val="28"/>
        </w:rPr>
        <w:t>MIGUEL ANGEL SAAVEDRA</w:t>
      </w:r>
    </w:p>
    <w:p w:rsidR="005D28BB" w:rsidRPr="008B4D75" w:rsidRDefault="005D28BB" w:rsidP="00D602FB">
      <w:pPr>
        <w:spacing w:after="0" w:line="360" w:lineRule="auto"/>
        <w:jc w:val="center"/>
        <w:rPr>
          <w:rFonts w:ascii="Arial" w:hAnsi="Arial" w:cs="Arial"/>
          <w:b/>
          <w:sz w:val="28"/>
        </w:rPr>
      </w:pPr>
    </w:p>
    <w:p w:rsidR="005D28BB" w:rsidRDefault="005D28BB" w:rsidP="00D602FB">
      <w:pPr>
        <w:spacing w:after="0" w:line="360" w:lineRule="auto"/>
        <w:jc w:val="center"/>
        <w:rPr>
          <w:rFonts w:ascii="Arial" w:hAnsi="Arial" w:cs="Arial"/>
          <w:b/>
          <w:sz w:val="24"/>
        </w:rPr>
      </w:pPr>
    </w:p>
    <w:p w:rsidR="005D28BB" w:rsidRDefault="005D28BB" w:rsidP="00D602FB">
      <w:pPr>
        <w:spacing w:after="0" w:line="360" w:lineRule="auto"/>
        <w:jc w:val="center"/>
        <w:rPr>
          <w:rFonts w:ascii="Arial" w:hAnsi="Arial" w:cs="Arial"/>
          <w:b/>
          <w:sz w:val="24"/>
        </w:rPr>
      </w:pPr>
    </w:p>
    <w:p w:rsidR="00BD480D" w:rsidRDefault="00BD480D" w:rsidP="00D602FB">
      <w:pPr>
        <w:spacing w:after="0" w:line="360" w:lineRule="auto"/>
        <w:jc w:val="center"/>
        <w:rPr>
          <w:rFonts w:ascii="Arial" w:hAnsi="Arial" w:cs="Arial"/>
          <w:b/>
          <w:sz w:val="24"/>
        </w:rPr>
      </w:pPr>
    </w:p>
    <w:p w:rsidR="005D28BB" w:rsidRDefault="005D28BB" w:rsidP="00D602FB">
      <w:pPr>
        <w:spacing w:after="0" w:line="360" w:lineRule="auto"/>
        <w:jc w:val="center"/>
        <w:rPr>
          <w:rFonts w:ascii="Arial" w:hAnsi="Arial" w:cs="Arial"/>
          <w:b/>
          <w:sz w:val="24"/>
        </w:rPr>
      </w:pPr>
    </w:p>
    <w:p w:rsidR="005D28BB" w:rsidRDefault="008B4D75" w:rsidP="00D602FB">
      <w:pPr>
        <w:spacing w:after="0" w:line="360" w:lineRule="auto"/>
        <w:jc w:val="center"/>
        <w:rPr>
          <w:rFonts w:ascii="Arial" w:hAnsi="Arial" w:cs="Arial"/>
          <w:b/>
          <w:sz w:val="24"/>
        </w:rPr>
      </w:pPr>
      <w:r>
        <w:rPr>
          <w:rFonts w:ascii="Arial" w:hAnsi="Arial" w:cs="Arial"/>
          <w:b/>
          <w:sz w:val="24"/>
        </w:rPr>
        <w:t>Bogotá D.C.</w:t>
      </w:r>
    </w:p>
    <w:p w:rsidR="00BD480D" w:rsidRDefault="00BD480D" w:rsidP="00D602FB">
      <w:pPr>
        <w:spacing w:after="0" w:line="360" w:lineRule="auto"/>
        <w:jc w:val="center"/>
        <w:rPr>
          <w:rFonts w:ascii="Arial" w:hAnsi="Arial" w:cs="Arial"/>
          <w:b/>
          <w:sz w:val="24"/>
        </w:rPr>
      </w:pPr>
      <w:r>
        <w:rPr>
          <w:rFonts w:ascii="Arial" w:hAnsi="Arial" w:cs="Arial"/>
          <w:b/>
          <w:sz w:val="24"/>
        </w:rPr>
        <w:t>2.018</w:t>
      </w:r>
    </w:p>
    <w:p w:rsidR="00EB6EFD" w:rsidRPr="00EB6EFD" w:rsidRDefault="00EB6EFD" w:rsidP="00D602FB">
      <w:pPr>
        <w:spacing w:after="0" w:line="360" w:lineRule="auto"/>
        <w:rPr>
          <w:rFonts w:ascii="Arial" w:hAnsi="Arial" w:cs="Arial"/>
        </w:rPr>
      </w:pPr>
    </w:p>
    <w:p w:rsidR="00EB6EFD" w:rsidRDefault="00EB6EFD" w:rsidP="00D602FB">
      <w:pPr>
        <w:spacing w:after="0" w:line="360" w:lineRule="auto"/>
        <w:rPr>
          <w:rFonts w:ascii="Arial" w:hAnsi="Arial" w:cs="Arial"/>
        </w:rPr>
      </w:pPr>
    </w:p>
    <w:p w:rsidR="005972E5" w:rsidRDefault="005972E5" w:rsidP="00D602FB">
      <w:pPr>
        <w:spacing w:after="0" w:line="360" w:lineRule="auto"/>
        <w:rPr>
          <w:rFonts w:ascii="Arial" w:hAnsi="Arial" w:cs="Arial"/>
        </w:rPr>
      </w:pPr>
    </w:p>
    <w:p w:rsidR="005972E5" w:rsidRDefault="005972E5" w:rsidP="00D602FB">
      <w:pPr>
        <w:spacing w:after="0" w:line="360" w:lineRule="auto"/>
        <w:rPr>
          <w:rFonts w:ascii="Arial" w:hAnsi="Arial" w:cs="Arial"/>
        </w:rPr>
      </w:pPr>
    </w:p>
    <w:p w:rsidR="005972E5" w:rsidRDefault="005972E5" w:rsidP="00D602FB">
      <w:pPr>
        <w:spacing w:after="0" w:line="360" w:lineRule="auto"/>
        <w:rPr>
          <w:rFonts w:ascii="Arial" w:hAnsi="Arial" w:cs="Arial"/>
        </w:rPr>
      </w:pPr>
    </w:p>
    <w:p w:rsidR="005972E5" w:rsidRDefault="005972E5" w:rsidP="00D602FB">
      <w:pPr>
        <w:spacing w:after="0" w:line="360" w:lineRule="auto"/>
        <w:rPr>
          <w:rFonts w:ascii="Arial" w:hAnsi="Arial" w:cs="Arial"/>
        </w:rPr>
      </w:pPr>
    </w:p>
    <w:p w:rsidR="005972E5" w:rsidRPr="00EB6EFD" w:rsidRDefault="005972E5" w:rsidP="00D602FB">
      <w:pPr>
        <w:spacing w:after="0" w:line="360" w:lineRule="auto"/>
        <w:rPr>
          <w:rFonts w:ascii="Arial" w:hAnsi="Arial" w:cs="Arial"/>
        </w:rPr>
      </w:pPr>
    </w:p>
    <w:p w:rsidR="00A64BE4" w:rsidRPr="00BD480D" w:rsidRDefault="00BF5C42" w:rsidP="00BF5C42">
      <w:pPr>
        <w:spacing w:after="0" w:line="360" w:lineRule="auto"/>
        <w:jc w:val="center"/>
        <w:rPr>
          <w:rFonts w:ascii="Arial" w:hAnsi="Arial" w:cs="Arial"/>
          <w:b/>
          <w:sz w:val="24"/>
        </w:rPr>
      </w:pPr>
      <w:r w:rsidRPr="00BD480D">
        <w:rPr>
          <w:rFonts w:ascii="Arial" w:hAnsi="Arial" w:cs="Arial"/>
          <w:b/>
          <w:sz w:val="24"/>
        </w:rPr>
        <w:lastRenderedPageBreak/>
        <w:t>INTRODUCCIÓN</w:t>
      </w:r>
    </w:p>
    <w:p w:rsidR="007F411D" w:rsidRPr="00EB6EFD" w:rsidRDefault="007F411D" w:rsidP="00BF5C42">
      <w:pPr>
        <w:spacing w:after="0" w:line="360" w:lineRule="auto"/>
        <w:rPr>
          <w:rFonts w:ascii="Arial" w:hAnsi="Arial" w:cs="Arial"/>
          <w:b/>
          <w:sz w:val="24"/>
        </w:rPr>
      </w:pPr>
    </w:p>
    <w:p w:rsidR="00A64BE4" w:rsidRPr="001A0B0F" w:rsidRDefault="00A64BE4" w:rsidP="00D602FB">
      <w:pPr>
        <w:spacing w:after="0" w:line="360" w:lineRule="auto"/>
        <w:jc w:val="center"/>
        <w:rPr>
          <w:rFonts w:ascii="Arial" w:hAnsi="Arial" w:cs="Arial"/>
          <w:b/>
        </w:rPr>
      </w:pPr>
    </w:p>
    <w:p w:rsidR="00AD7950" w:rsidRDefault="005E3ACF" w:rsidP="00D602FB">
      <w:pPr>
        <w:spacing w:after="0" w:line="360" w:lineRule="auto"/>
        <w:jc w:val="center"/>
        <w:rPr>
          <w:rFonts w:ascii="Arial" w:hAnsi="Arial" w:cs="Arial"/>
          <w:b/>
        </w:rPr>
      </w:pPr>
      <w:r>
        <w:rPr>
          <w:rFonts w:ascii="Arial" w:hAnsi="Arial" w:cs="Arial"/>
          <w:b/>
        </w:rPr>
        <w:t>TABLA DE CONTENIDO</w:t>
      </w:r>
    </w:p>
    <w:p w:rsidR="005E3ACF" w:rsidRDefault="005E3ACF" w:rsidP="00D602FB">
      <w:pPr>
        <w:spacing w:after="0" w:line="360" w:lineRule="auto"/>
        <w:jc w:val="center"/>
        <w:rPr>
          <w:rFonts w:ascii="Arial" w:hAnsi="Arial" w:cs="Arial"/>
          <w:b/>
        </w:rPr>
      </w:pPr>
    </w:p>
    <w:p w:rsidR="007D6C32" w:rsidRDefault="007D6C32" w:rsidP="00D602FB">
      <w:pPr>
        <w:spacing w:after="0" w:line="360" w:lineRule="auto"/>
        <w:jc w:val="both"/>
        <w:rPr>
          <w:rFonts w:ascii="Arial" w:hAnsi="Arial" w:cs="Arial"/>
          <w:b/>
        </w:rPr>
      </w:pPr>
    </w:p>
    <w:p w:rsidR="005E3ACF" w:rsidRDefault="005E3ACF" w:rsidP="00D602FB">
      <w:pPr>
        <w:spacing w:after="0" w:line="360" w:lineRule="auto"/>
        <w:jc w:val="both"/>
        <w:rPr>
          <w:rFonts w:ascii="Arial" w:hAnsi="Arial" w:cs="Arial"/>
          <w:b/>
        </w:rPr>
      </w:pPr>
      <w:r>
        <w:rPr>
          <w:rFonts w:ascii="Arial" w:hAnsi="Arial" w:cs="Arial"/>
          <w:b/>
        </w:rPr>
        <w:t xml:space="preserve">Capítulo I                         </w:t>
      </w:r>
    </w:p>
    <w:p w:rsidR="005E3ACF" w:rsidRDefault="005E3ACF" w:rsidP="00D602FB">
      <w:pPr>
        <w:spacing w:after="0" w:line="360" w:lineRule="auto"/>
        <w:jc w:val="both"/>
        <w:rPr>
          <w:rFonts w:ascii="Arial" w:hAnsi="Arial" w:cs="Arial"/>
          <w:b/>
        </w:rPr>
      </w:pPr>
      <w:r>
        <w:rPr>
          <w:rFonts w:ascii="Arial" w:hAnsi="Arial" w:cs="Arial"/>
          <w:b/>
        </w:rPr>
        <w:t>Introducción</w:t>
      </w:r>
    </w:p>
    <w:p w:rsidR="005E3ACF" w:rsidRDefault="005E3ACF" w:rsidP="00D602FB">
      <w:pPr>
        <w:spacing w:after="0" w:line="360" w:lineRule="auto"/>
        <w:jc w:val="both"/>
        <w:rPr>
          <w:rFonts w:ascii="Arial" w:hAnsi="Arial" w:cs="Arial"/>
          <w:b/>
        </w:rPr>
      </w:pPr>
      <w:r>
        <w:rPr>
          <w:rFonts w:ascii="Arial" w:hAnsi="Arial" w:cs="Arial"/>
          <w:b/>
        </w:rPr>
        <w:t>Objetivos</w:t>
      </w:r>
    </w:p>
    <w:p w:rsidR="005E3ACF" w:rsidRDefault="005E3ACF" w:rsidP="00D602FB">
      <w:pPr>
        <w:spacing w:after="0" w:line="360" w:lineRule="auto"/>
        <w:jc w:val="both"/>
        <w:rPr>
          <w:rFonts w:ascii="Arial" w:hAnsi="Arial" w:cs="Arial"/>
          <w:b/>
        </w:rPr>
      </w:pPr>
      <w:r>
        <w:rPr>
          <w:rFonts w:ascii="Arial" w:hAnsi="Arial" w:cs="Arial"/>
          <w:b/>
        </w:rPr>
        <w:t>Marco Jurídico</w:t>
      </w:r>
    </w:p>
    <w:p w:rsidR="005E3ACF" w:rsidRDefault="005E3ACF" w:rsidP="00D602FB">
      <w:pPr>
        <w:spacing w:after="0" w:line="360" w:lineRule="auto"/>
        <w:jc w:val="both"/>
        <w:rPr>
          <w:rFonts w:ascii="Arial" w:hAnsi="Arial" w:cs="Arial"/>
          <w:b/>
        </w:rPr>
      </w:pPr>
    </w:p>
    <w:p w:rsidR="005E3ACF" w:rsidRDefault="005E3ACF" w:rsidP="00D602FB">
      <w:pPr>
        <w:spacing w:after="0" w:line="360" w:lineRule="auto"/>
        <w:jc w:val="both"/>
        <w:rPr>
          <w:rFonts w:ascii="Arial" w:hAnsi="Arial" w:cs="Arial"/>
          <w:b/>
        </w:rPr>
      </w:pPr>
      <w:r>
        <w:rPr>
          <w:rFonts w:ascii="Arial" w:hAnsi="Arial" w:cs="Arial"/>
          <w:b/>
        </w:rPr>
        <w:t>Capítulo II</w:t>
      </w:r>
    </w:p>
    <w:p w:rsidR="005E3ACF" w:rsidRDefault="005E3ACF" w:rsidP="00D602FB">
      <w:pPr>
        <w:spacing w:after="0" w:line="360" w:lineRule="auto"/>
        <w:jc w:val="both"/>
        <w:rPr>
          <w:rFonts w:ascii="Arial" w:hAnsi="Arial" w:cs="Arial"/>
          <w:b/>
        </w:rPr>
      </w:pPr>
      <w:r>
        <w:rPr>
          <w:rFonts w:ascii="Arial" w:hAnsi="Arial" w:cs="Arial"/>
          <w:b/>
        </w:rPr>
        <w:t>Planeación</w:t>
      </w:r>
    </w:p>
    <w:p w:rsidR="005E3ACF" w:rsidRDefault="00EE463C" w:rsidP="00D602FB">
      <w:pPr>
        <w:spacing w:after="0" w:line="360" w:lineRule="auto"/>
        <w:jc w:val="both"/>
        <w:rPr>
          <w:rFonts w:ascii="Arial" w:hAnsi="Arial" w:cs="Arial"/>
          <w:b/>
        </w:rPr>
      </w:pPr>
      <w:r>
        <w:rPr>
          <w:rFonts w:ascii="Arial" w:hAnsi="Arial" w:cs="Arial"/>
          <w:b/>
        </w:rPr>
        <w:t xml:space="preserve">Encuesta </w:t>
      </w:r>
    </w:p>
    <w:p w:rsidR="00EE463C" w:rsidRDefault="00EE463C" w:rsidP="00D602FB">
      <w:pPr>
        <w:spacing w:after="0" w:line="360" w:lineRule="auto"/>
        <w:jc w:val="both"/>
        <w:rPr>
          <w:rFonts w:ascii="Arial" w:hAnsi="Arial" w:cs="Arial"/>
          <w:b/>
        </w:rPr>
      </w:pPr>
      <w:r>
        <w:rPr>
          <w:rFonts w:ascii="Arial" w:hAnsi="Arial" w:cs="Arial"/>
          <w:b/>
        </w:rPr>
        <w:t xml:space="preserve">Entrevista de audio paciente </w:t>
      </w:r>
    </w:p>
    <w:p w:rsidR="00EE463C" w:rsidRDefault="00EE463C" w:rsidP="00D602FB">
      <w:pPr>
        <w:spacing w:after="0" w:line="360" w:lineRule="auto"/>
        <w:jc w:val="both"/>
        <w:rPr>
          <w:rFonts w:ascii="Arial" w:hAnsi="Arial" w:cs="Arial"/>
          <w:b/>
        </w:rPr>
      </w:pPr>
      <w:r>
        <w:rPr>
          <w:rFonts w:ascii="Arial" w:hAnsi="Arial" w:cs="Arial"/>
          <w:b/>
        </w:rPr>
        <w:t xml:space="preserve">Taller </w:t>
      </w:r>
    </w:p>
    <w:p w:rsidR="00EE463C" w:rsidRDefault="00EE463C" w:rsidP="00D602FB">
      <w:pPr>
        <w:spacing w:after="0" w:line="360" w:lineRule="auto"/>
        <w:jc w:val="both"/>
        <w:rPr>
          <w:rFonts w:ascii="Arial" w:hAnsi="Arial" w:cs="Arial"/>
          <w:b/>
        </w:rPr>
      </w:pPr>
    </w:p>
    <w:p w:rsidR="005E3ACF" w:rsidRDefault="005E3ACF" w:rsidP="00D602FB">
      <w:pPr>
        <w:spacing w:after="0" w:line="360" w:lineRule="auto"/>
        <w:jc w:val="both"/>
        <w:rPr>
          <w:rFonts w:ascii="Arial" w:hAnsi="Arial" w:cs="Arial"/>
          <w:b/>
        </w:rPr>
      </w:pPr>
      <w:r>
        <w:rPr>
          <w:rFonts w:ascii="Arial" w:hAnsi="Arial" w:cs="Arial"/>
          <w:b/>
        </w:rPr>
        <w:t>Capítulo III</w:t>
      </w:r>
    </w:p>
    <w:p w:rsidR="005E3ACF" w:rsidRDefault="005E3ACF" w:rsidP="00D602FB">
      <w:pPr>
        <w:spacing w:after="0" w:line="360" w:lineRule="auto"/>
        <w:jc w:val="both"/>
        <w:rPr>
          <w:rFonts w:ascii="Arial" w:hAnsi="Arial" w:cs="Arial"/>
          <w:b/>
        </w:rPr>
      </w:pPr>
      <w:r>
        <w:rPr>
          <w:rFonts w:ascii="Arial" w:hAnsi="Arial" w:cs="Arial"/>
          <w:b/>
        </w:rPr>
        <w:t>Resultados y Análisis de la Encuesta</w:t>
      </w:r>
    </w:p>
    <w:p w:rsidR="00925528" w:rsidRDefault="00925528" w:rsidP="00D602FB">
      <w:pPr>
        <w:spacing w:after="0" w:line="360" w:lineRule="auto"/>
        <w:jc w:val="both"/>
        <w:rPr>
          <w:rFonts w:ascii="Arial" w:hAnsi="Arial" w:cs="Arial"/>
          <w:b/>
        </w:rPr>
      </w:pPr>
      <w:r>
        <w:rPr>
          <w:rFonts w:ascii="Arial" w:hAnsi="Arial" w:cs="Arial"/>
          <w:b/>
        </w:rPr>
        <w:t>Respuesta de información solicitada Mederi</w:t>
      </w:r>
    </w:p>
    <w:p w:rsidR="005E3ACF" w:rsidRDefault="005E3ACF" w:rsidP="00D602FB">
      <w:pPr>
        <w:spacing w:after="0" w:line="360" w:lineRule="auto"/>
        <w:jc w:val="both"/>
        <w:rPr>
          <w:rFonts w:ascii="Arial" w:hAnsi="Arial" w:cs="Arial"/>
          <w:b/>
        </w:rPr>
      </w:pPr>
      <w:r>
        <w:rPr>
          <w:rFonts w:ascii="Arial" w:hAnsi="Arial" w:cs="Arial"/>
          <w:b/>
        </w:rPr>
        <w:t>Resultados Actividad Día</w:t>
      </w:r>
      <w:r w:rsidR="00131C74">
        <w:rPr>
          <w:rFonts w:ascii="Arial" w:hAnsi="Arial" w:cs="Arial"/>
          <w:b/>
        </w:rPr>
        <w:t xml:space="preserve"> Mundial de l</w:t>
      </w:r>
      <w:r>
        <w:rPr>
          <w:rFonts w:ascii="Arial" w:hAnsi="Arial" w:cs="Arial"/>
          <w:b/>
        </w:rPr>
        <w:t>a Hepatitis C</w:t>
      </w:r>
    </w:p>
    <w:p w:rsidR="005E3ACF" w:rsidRDefault="005E3ACF" w:rsidP="00D602FB">
      <w:pPr>
        <w:spacing w:after="0" w:line="360" w:lineRule="auto"/>
        <w:jc w:val="both"/>
        <w:rPr>
          <w:rFonts w:ascii="Arial" w:hAnsi="Arial" w:cs="Arial"/>
          <w:b/>
        </w:rPr>
      </w:pPr>
    </w:p>
    <w:p w:rsidR="005E3ACF" w:rsidRDefault="005E3ACF" w:rsidP="00D602FB">
      <w:pPr>
        <w:spacing w:after="0" w:line="360" w:lineRule="auto"/>
        <w:jc w:val="both"/>
        <w:rPr>
          <w:rFonts w:ascii="Arial" w:hAnsi="Arial" w:cs="Arial"/>
          <w:b/>
        </w:rPr>
      </w:pPr>
      <w:r>
        <w:rPr>
          <w:rFonts w:ascii="Arial" w:hAnsi="Arial" w:cs="Arial"/>
          <w:b/>
        </w:rPr>
        <w:t>Capítulo IV</w:t>
      </w:r>
    </w:p>
    <w:p w:rsidR="005E3ACF" w:rsidRDefault="005E3ACF" w:rsidP="00D602FB">
      <w:pPr>
        <w:spacing w:after="0" w:line="360" w:lineRule="auto"/>
        <w:jc w:val="both"/>
        <w:rPr>
          <w:rFonts w:ascii="Arial" w:hAnsi="Arial" w:cs="Arial"/>
          <w:b/>
        </w:rPr>
      </w:pPr>
      <w:r>
        <w:rPr>
          <w:rFonts w:ascii="Arial" w:hAnsi="Arial" w:cs="Arial"/>
          <w:b/>
        </w:rPr>
        <w:t>Conclusiones y Recomendaciones</w:t>
      </w:r>
    </w:p>
    <w:p w:rsidR="005E3ACF" w:rsidRDefault="005E3ACF" w:rsidP="00D602FB">
      <w:pPr>
        <w:spacing w:after="0" w:line="360" w:lineRule="auto"/>
        <w:jc w:val="both"/>
        <w:rPr>
          <w:rFonts w:ascii="Arial" w:hAnsi="Arial" w:cs="Arial"/>
          <w:b/>
        </w:rPr>
      </w:pPr>
    </w:p>
    <w:p w:rsidR="005E3ACF" w:rsidRDefault="005E3ACF" w:rsidP="00D602FB">
      <w:pPr>
        <w:spacing w:after="0" w:line="360" w:lineRule="auto"/>
        <w:jc w:val="both"/>
        <w:rPr>
          <w:rFonts w:ascii="Arial" w:hAnsi="Arial" w:cs="Arial"/>
          <w:b/>
        </w:rPr>
      </w:pPr>
      <w:r>
        <w:rPr>
          <w:rFonts w:ascii="Arial" w:hAnsi="Arial" w:cs="Arial"/>
          <w:b/>
        </w:rPr>
        <w:t>Capítulo V</w:t>
      </w:r>
    </w:p>
    <w:p w:rsidR="005E3ACF" w:rsidRDefault="005E3ACF" w:rsidP="00D602FB">
      <w:pPr>
        <w:spacing w:after="0" w:line="360" w:lineRule="auto"/>
        <w:jc w:val="both"/>
        <w:rPr>
          <w:rFonts w:ascii="Arial" w:hAnsi="Arial" w:cs="Arial"/>
          <w:b/>
        </w:rPr>
      </w:pPr>
      <w:r>
        <w:rPr>
          <w:rFonts w:ascii="Arial" w:hAnsi="Arial" w:cs="Arial"/>
          <w:b/>
        </w:rPr>
        <w:t>Anexos</w:t>
      </w:r>
    </w:p>
    <w:p w:rsidR="005E3ACF" w:rsidRDefault="005E3ACF" w:rsidP="005E3ACF">
      <w:pPr>
        <w:pStyle w:val="Prrafodelista"/>
        <w:numPr>
          <w:ilvl w:val="0"/>
          <w:numId w:val="4"/>
        </w:numPr>
        <w:spacing w:after="0" w:line="360" w:lineRule="auto"/>
        <w:jc w:val="both"/>
        <w:rPr>
          <w:rFonts w:ascii="Arial" w:hAnsi="Arial" w:cs="Arial"/>
          <w:b/>
        </w:rPr>
      </w:pPr>
      <w:r>
        <w:rPr>
          <w:rFonts w:ascii="Arial" w:hAnsi="Arial" w:cs="Arial"/>
          <w:b/>
        </w:rPr>
        <w:t>Proyecto</w:t>
      </w:r>
    </w:p>
    <w:p w:rsidR="005E3ACF" w:rsidRDefault="005E3ACF" w:rsidP="005E3ACF">
      <w:pPr>
        <w:pStyle w:val="Prrafodelista"/>
        <w:numPr>
          <w:ilvl w:val="0"/>
          <w:numId w:val="4"/>
        </w:numPr>
        <w:spacing w:after="0" w:line="360" w:lineRule="auto"/>
        <w:jc w:val="both"/>
        <w:rPr>
          <w:rFonts w:ascii="Arial" w:hAnsi="Arial" w:cs="Arial"/>
          <w:b/>
        </w:rPr>
      </w:pPr>
      <w:r>
        <w:rPr>
          <w:rFonts w:ascii="Arial" w:hAnsi="Arial" w:cs="Arial"/>
          <w:b/>
        </w:rPr>
        <w:t>Cronograma de Actividades</w:t>
      </w:r>
    </w:p>
    <w:p w:rsidR="005E3ACF" w:rsidRDefault="00131C74" w:rsidP="005E3ACF">
      <w:pPr>
        <w:pStyle w:val="Prrafodelista"/>
        <w:numPr>
          <w:ilvl w:val="0"/>
          <w:numId w:val="4"/>
        </w:numPr>
        <w:spacing w:after="0" w:line="360" w:lineRule="auto"/>
        <w:jc w:val="both"/>
        <w:rPr>
          <w:rFonts w:ascii="Arial" w:hAnsi="Arial" w:cs="Arial"/>
          <w:b/>
        </w:rPr>
      </w:pPr>
      <w:r>
        <w:rPr>
          <w:rFonts w:ascii="Arial" w:hAnsi="Arial" w:cs="Arial"/>
          <w:b/>
        </w:rPr>
        <w:t xml:space="preserve">Formulario de la </w:t>
      </w:r>
      <w:r w:rsidR="005E3ACF">
        <w:rPr>
          <w:rFonts w:ascii="Arial" w:hAnsi="Arial" w:cs="Arial"/>
          <w:b/>
        </w:rPr>
        <w:t>Encuesta</w:t>
      </w:r>
    </w:p>
    <w:p w:rsidR="005E3ACF" w:rsidRDefault="00131C74" w:rsidP="005E3ACF">
      <w:pPr>
        <w:pStyle w:val="Prrafodelista"/>
        <w:numPr>
          <w:ilvl w:val="0"/>
          <w:numId w:val="4"/>
        </w:numPr>
        <w:spacing w:after="0" w:line="360" w:lineRule="auto"/>
        <w:jc w:val="both"/>
        <w:rPr>
          <w:rFonts w:ascii="Arial" w:hAnsi="Arial" w:cs="Arial"/>
          <w:b/>
        </w:rPr>
      </w:pPr>
      <w:r>
        <w:rPr>
          <w:rFonts w:ascii="Arial" w:hAnsi="Arial" w:cs="Arial"/>
          <w:b/>
        </w:rPr>
        <w:t>Tabla de Tabulación de la Encuesta</w:t>
      </w:r>
    </w:p>
    <w:p w:rsidR="0088544D" w:rsidRPr="005E3ACF" w:rsidRDefault="0088544D" w:rsidP="005E3ACF">
      <w:pPr>
        <w:pStyle w:val="Prrafodelista"/>
        <w:numPr>
          <w:ilvl w:val="0"/>
          <w:numId w:val="4"/>
        </w:numPr>
        <w:spacing w:after="0" w:line="360" w:lineRule="auto"/>
        <w:jc w:val="both"/>
        <w:rPr>
          <w:rFonts w:ascii="Arial" w:hAnsi="Arial" w:cs="Arial"/>
          <w:b/>
        </w:rPr>
      </w:pPr>
      <w:r>
        <w:rPr>
          <w:rFonts w:ascii="Arial" w:hAnsi="Arial" w:cs="Arial"/>
          <w:b/>
        </w:rPr>
        <w:t xml:space="preserve">Link audio entrevista </w:t>
      </w:r>
    </w:p>
    <w:p w:rsidR="005E3ACF" w:rsidRDefault="005E3ACF" w:rsidP="00D602FB">
      <w:pPr>
        <w:spacing w:after="0" w:line="360" w:lineRule="auto"/>
        <w:jc w:val="both"/>
        <w:rPr>
          <w:rFonts w:ascii="Arial" w:hAnsi="Arial" w:cs="Arial"/>
          <w:b/>
        </w:rPr>
      </w:pPr>
    </w:p>
    <w:p w:rsidR="005E3ACF" w:rsidRDefault="005E3ACF" w:rsidP="00D602FB">
      <w:pPr>
        <w:spacing w:after="0" w:line="360" w:lineRule="auto"/>
        <w:jc w:val="both"/>
        <w:rPr>
          <w:rFonts w:ascii="Arial" w:hAnsi="Arial" w:cs="Arial"/>
        </w:rPr>
      </w:pPr>
    </w:p>
    <w:p w:rsidR="005E3ACF" w:rsidRDefault="005E3ACF">
      <w:pPr>
        <w:rPr>
          <w:rFonts w:ascii="Arial" w:hAnsi="Arial" w:cs="Arial"/>
        </w:rPr>
      </w:pPr>
      <w:r>
        <w:rPr>
          <w:rFonts w:ascii="Arial" w:hAnsi="Arial" w:cs="Arial"/>
        </w:rPr>
        <w:br w:type="page"/>
      </w:r>
    </w:p>
    <w:p w:rsidR="002B57D0" w:rsidRDefault="002B57D0" w:rsidP="00131C74">
      <w:pPr>
        <w:spacing w:after="0" w:line="360" w:lineRule="auto"/>
        <w:jc w:val="center"/>
        <w:rPr>
          <w:rFonts w:ascii="Arial" w:hAnsi="Arial" w:cs="Arial"/>
          <w:b/>
        </w:rPr>
      </w:pPr>
      <w:r>
        <w:rPr>
          <w:rFonts w:ascii="Arial" w:hAnsi="Arial" w:cs="Arial"/>
          <w:b/>
        </w:rPr>
        <w:lastRenderedPageBreak/>
        <w:t>CAPITULO I</w:t>
      </w:r>
    </w:p>
    <w:p w:rsidR="002B57D0" w:rsidRDefault="002B57D0" w:rsidP="00131C74">
      <w:pPr>
        <w:spacing w:after="0" w:line="360" w:lineRule="auto"/>
        <w:jc w:val="center"/>
        <w:rPr>
          <w:rFonts w:ascii="Arial" w:hAnsi="Arial" w:cs="Arial"/>
          <w:b/>
        </w:rPr>
      </w:pPr>
    </w:p>
    <w:p w:rsidR="00131C74" w:rsidRPr="00131C74" w:rsidRDefault="00131C74" w:rsidP="00131C74">
      <w:pPr>
        <w:spacing w:after="0" w:line="360" w:lineRule="auto"/>
        <w:jc w:val="center"/>
        <w:rPr>
          <w:rFonts w:ascii="Arial" w:hAnsi="Arial" w:cs="Arial"/>
          <w:b/>
        </w:rPr>
      </w:pPr>
      <w:r w:rsidRPr="00131C74">
        <w:rPr>
          <w:rFonts w:ascii="Arial" w:hAnsi="Arial" w:cs="Arial"/>
          <w:b/>
        </w:rPr>
        <w:t>INTRODUCCIÓN</w:t>
      </w:r>
    </w:p>
    <w:p w:rsidR="00131C74" w:rsidRDefault="00131C74" w:rsidP="00D602FB">
      <w:pPr>
        <w:spacing w:after="0" w:line="360" w:lineRule="auto"/>
        <w:jc w:val="both"/>
        <w:rPr>
          <w:rFonts w:ascii="Arial" w:hAnsi="Arial" w:cs="Arial"/>
        </w:rPr>
      </w:pPr>
    </w:p>
    <w:p w:rsidR="00131C74" w:rsidRDefault="00131C74" w:rsidP="00D602FB">
      <w:pPr>
        <w:spacing w:after="0" w:line="360" w:lineRule="auto"/>
        <w:jc w:val="both"/>
        <w:rPr>
          <w:rFonts w:ascii="Arial" w:hAnsi="Arial" w:cs="Arial"/>
        </w:rPr>
      </w:pPr>
      <w:r>
        <w:rPr>
          <w:rFonts w:ascii="Arial" w:hAnsi="Arial" w:cs="Arial"/>
        </w:rPr>
        <w:t xml:space="preserve">Este proyecto de </w:t>
      </w:r>
      <w:r w:rsidR="007F411D" w:rsidRPr="007F411D">
        <w:rPr>
          <w:rFonts w:ascii="Arial" w:hAnsi="Arial" w:cs="Arial"/>
          <w:b/>
        </w:rPr>
        <w:t>“</w:t>
      </w:r>
      <w:r w:rsidR="007F411D" w:rsidRPr="00EB6EFD">
        <w:rPr>
          <w:rFonts w:ascii="Arial" w:hAnsi="Arial" w:cs="Arial"/>
          <w:b/>
        </w:rPr>
        <w:t xml:space="preserve">Cómo te </w:t>
      </w:r>
      <w:proofErr w:type="spellStart"/>
      <w:r w:rsidR="007F411D" w:rsidRPr="00EB6EFD">
        <w:rPr>
          <w:rFonts w:ascii="Arial" w:hAnsi="Arial" w:cs="Arial"/>
          <w:b/>
        </w:rPr>
        <w:t>preVHIenes</w:t>
      </w:r>
      <w:proofErr w:type="spellEnd"/>
      <w:r w:rsidR="007F411D" w:rsidRPr="00EB6EFD">
        <w:rPr>
          <w:rFonts w:ascii="Arial" w:hAnsi="Arial" w:cs="Arial"/>
          <w:b/>
        </w:rPr>
        <w:t xml:space="preserve"> del VHC</w:t>
      </w:r>
      <w:r w:rsidR="007F411D" w:rsidRPr="007F411D">
        <w:rPr>
          <w:rFonts w:ascii="Arial" w:hAnsi="Arial" w:cs="Arial"/>
          <w:b/>
        </w:rPr>
        <w:t>”,</w:t>
      </w:r>
      <w:r>
        <w:rPr>
          <w:rFonts w:ascii="Arial" w:hAnsi="Arial" w:cs="Arial"/>
        </w:rPr>
        <w:t xml:space="preserve"> estuvo</w:t>
      </w:r>
      <w:r w:rsidR="00736C4A" w:rsidRPr="00EB6EFD">
        <w:rPr>
          <w:rFonts w:ascii="Arial" w:hAnsi="Arial" w:cs="Arial"/>
        </w:rPr>
        <w:t xml:space="preserve"> </w:t>
      </w:r>
      <w:r>
        <w:rPr>
          <w:rFonts w:ascii="Arial" w:hAnsi="Arial" w:cs="Arial"/>
        </w:rPr>
        <w:t xml:space="preserve">planteado para </w:t>
      </w:r>
      <w:r w:rsidR="00F75555">
        <w:rPr>
          <w:rFonts w:ascii="Arial" w:hAnsi="Arial" w:cs="Arial"/>
        </w:rPr>
        <w:t>desarrollar</w:t>
      </w:r>
      <w:r>
        <w:rPr>
          <w:rFonts w:ascii="Arial" w:hAnsi="Arial" w:cs="Arial"/>
        </w:rPr>
        <w:t xml:space="preserve"> en una población</w:t>
      </w:r>
      <w:r w:rsidR="007F411D" w:rsidRPr="007F411D">
        <w:rPr>
          <w:rFonts w:ascii="Arial" w:hAnsi="Arial" w:cs="Arial"/>
        </w:rPr>
        <w:t xml:space="preserve"> </w:t>
      </w:r>
      <w:r>
        <w:rPr>
          <w:rFonts w:ascii="Arial" w:hAnsi="Arial" w:cs="Arial"/>
        </w:rPr>
        <w:t xml:space="preserve">específica </w:t>
      </w:r>
      <w:r w:rsidR="007F411D" w:rsidRPr="007F411D">
        <w:rPr>
          <w:rFonts w:ascii="Arial" w:hAnsi="Arial" w:cs="Arial"/>
        </w:rPr>
        <w:t>de</w:t>
      </w:r>
      <w:r w:rsidR="007F411D" w:rsidRPr="00EB6EFD">
        <w:rPr>
          <w:rFonts w:ascii="Arial" w:hAnsi="Arial" w:cs="Arial"/>
        </w:rPr>
        <w:t xml:space="preserve"> la </w:t>
      </w:r>
      <w:r>
        <w:rPr>
          <w:rFonts w:ascii="Arial" w:hAnsi="Arial" w:cs="Arial"/>
        </w:rPr>
        <w:t xml:space="preserve">Nueva </w:t>
      </w:r>
      <w:proofErr w:type="spellStart"/>
      <w:r>
        <w:rPr>
          <w:rFonts w:ascii="Arial" w:hAnsi="Arial" w:cs="Arial"/>
        </w:rPr>
        <w:t>Eps</w:t>
      </w:r>
      <w:proofErr w:type="spellEnd"/>
      <w:r>
        <w:rPr>
          <w:rFonts w:ascii="Arial" w:hAnsi="Arial" w:cs="Arial"/>
        </w:rPr>
        <w:t xml:space="preserve"> como fue los pacientes</w:t>
      </w:r>
      <w:r w:rsidR="007F411D" w:rsidRPr="007F411D">
        <w:rPr>
          <w:rFonts w:ascii="Arial" w:hAnsi="Arial" w:cs="Arial"/>
        </w:rPr>
        <w:t xml:space="preserve"> </w:t>
      </w:r>
      <w:r w:rsidRPr="00EB6EFD">
        <w:rPr>
          <w:rFonts w:ascii="Arial" w:hAnsi="Arial" w:cs="Arial"/>
        </w:rPr>
        <w:t xml:space="preserve">que </w:t>
      </w:r>
      <w:r>
        <w:rPr>
          <w:rFonts w:ascii="Arial" w:hAnsi="Arial" w:cs="Arial"/>
        </w:rPr>
        <w:t>viven con</w:t>
      </w:r>
      <w:r w:rsidRPr="00EB6EFD">
        <w:rPr>
          <w:rFonts w:ascii="Arial" w:hAnsi="Arial" w:cs="Arial"/>
        </w:rPr>
        <w:t xml:space="preserve"> VIH</w:t>
      </w:r>
      <w:r>
        <w:rPr>
          <w:rFonts w:ascii="Arial" w:hAnsi="Arial" w:cs="Arial"/>
        </w:rPr>
        <w:t xml:space="preserve"> de la </w:t>
      </w:r>
      <w:proofErr w:type="spellStart"/>
      <w:r>
        <w:rPr>
          <w:rFonts w:ascii="Arial" w:hAnsi="Arial" w:cs="Arial"/>
        </w:rPr>
        <w:t>Ips</w:t>
      </w:r>
      <w:proofErr w:type="spellEnd"/>
      <w:r>
        <w:rPr>
          <w:rFonts w:ascii="Arial" w:hAnsi="Arial" w:cs="Arial"/>
        </w:rPr>
        <w:t xml:space="preserve"> Mederi </w:t>
      </w:r>
      <w:r w:rsidR="007F411D" w:rsidRPr="007F411D">
        <w:rPr>
          <w:rFonts w:ascii="Arial" w:hAnsi="Arial" w:cs="Arial"/>
        </w:rPr>
        <w:t xml:space="preserve">y </w:t>
      </w:r>
      <w:r w:rsidR="007F411D" w:rsidRPr="00EB6EFD">
        <w:rPr>
          <w:rFonts w:ascii="Arial" w:hAnsi="Arial" w:cs="Arial"/>
        </w:rPr>
        <w:t xml:space="preserve">se </w:t>
      </w:r>
      <w:r w:rsidR="007F411D" w:rsidRPr="007F411D">
        <w:rPr>
          <w:rFonts w:ascii="Arial" w:hAnsi="Arial" w:cs="Arial"/>
        </w:rPr>
        <w:t xml:space="preserve">enmarca </w:t>
      </w:r>
      <w:r w:rsidR="007F411D" w:rsidRPr="00EB6EFD">
        <w:rPr>
          <w:rFonts w:ascii="Arial" w:hAnsi="Arial" w:cs="Arial"/>
        </w:rPr>
        <w:t>en la investiga</w:t>
      </w:r>
      <w:r w:rsidR="00365D67">
        <w:rPr>
          <w:rFonts w:ascii="Arial" w:hAnsi="Arial" w:cs="Arial"/>
        </w:rPr>
        <w:t>ción, promoción y divulgación</w:t>
      </w:r>
      <w:r w:rsidR="007F411D" w:rsidRPr="00EB6EFD">
        <w:rPr>
          <w:rFonts w:ascii="Arial" w:hAnsi="Arial" w:cs="Arial"/>
        </w:rPr>
        <w:t xml:space="preserve"> sobre</w:t>
      </w:r>
      <w:r w:rsidR="007835FD" w:rsidRPr="00EB6EFD">
        <w:rPr>
          <w:rFonts w:ascii="Arial" w:hAnsi="Arial" w:cs="Arial"/>
        </w:rPr>
        <w:t xml:space="preserve"> el virus de </w:t>
      </w:r>
      <w:r w:rsidR="007F411D" w:rsidRPr="00EB6EFD">
        <w:rPr>
          <w:rFonts w:ascii="Arial" w:hAnsi="Arial" w:cs="Arial"/>
        </w:rPr>
        <w:t>la hepatitis</w:t>
      </w:r>
      <w:r w:rsidR="00BF5C42">
        <w:rPr>
          <w:rFonts w:ascii="Arial" w:hAnsi="Arial" w:cs="Arial"/>
        </w:rPr>
        <w:t>,</w:t>
      </w:r>
      <w:r w:rsidR="007F411D" w:rsidRPr="00EB6EFD">
        <w:rPr>
          <w:rFonts w:ascii="Arial" w:hAnsi="Arial" w:cs="Arial"/>
        </w:rPr>
        <w:t xml:space="preserve"> </w:t>
      </w:r>
      <w:r w:rsidR="00BF5C42">
        <w:rPr>
          <w:rFonts w:ascii="Arial" w:hAnsi="Arial" w:cs="Arial"/>
        </w:rPr>
        <w:t xml:space="preserve">en especial hepatitis </w:t>
      </w:r>
      <w:r w:rsidR="007F411D" w:rsidRPr="00EB6EFD">
        <w:rPr>
          <w:rFonts w:ascii="Arial" w:hAnsi="Arial" w:cs="Arial"/>
        </w:rPr>
        <w:t>C</w:t>
      </w:r>
      <w:r>
        <w:rPr>
          <w:rFonts w:ascii="Arial" w:hAnsi="Arial" w:cs="Arial"/>
        </w:rPr>
        <w:t>.</w:t>
      </w:r>
    </w:p>
    <w:p w:rsidR="00F75555" w:rsidRDefault="00F75555" w:rsidP="00D602FB">
      <w:pPr>
        <w:spacing w:after="0" w:line="360" w:lineRule="auto"/>
        <w:jc w:val="both"/>
        <w:rPr>
          <w:rFonts w:ascii="Arial" w:hAnsi="Arial" w:cs="Arial"/>
        </w:rPr>
      </w:pPr>
    </w:p>
    <w:p w:rsidR="007B4265" w:rsidRDefault="00F75555" w:rsidP="00D602FB">
      <w:pPr>
        <w:spacing w:after="0" w:line="360" w:lineRule="auto"/>
        <w:jc w:val="both"/>
        <w:rPr>
          <w:rFonts w:ascii="Arial" w:hAnsi="Arial" w:cs="Arial"/>
        </w:rPr>
      </w:pPr>
      <w:r>
        <w:rPr>
          <w:rFonts w:ascii="Arial" w:hAnsi="Arial" w:cs="Arial"/>
        </w:rPr>
        <w:t>En nuestra experiencia de la Asociación y de la de nosotros como pacientes, creemos que generalmente nos enfocamos</w:t>
      </w:r>
      <w:r w:rsidR="004A211C" w:rsidRPr="00EB6EFD">
        <w:rPr>
          <w:rFonts w:ascii="Arial" w:hAnsi="Arial" w:cs="Arial"/>
        </w:rPr>
        <w:t xml:space="preserve"> en </w:t>
      </w:r>
      <w:r>
        <w:rPr>
          <w:rFonts w:ascii="Arial" w:hAnsi="Arial" w:cs="Arial"/>
        </w:rPr>
        <w:t>conocer o hacer seguimientos a los indicadores de VIH, como son: la carga viral y el CD4, y muy poca atención a otros indicadores de salud, incluyendo entre ellos el diagnostico para Hepatitis C.</w:t>
      </w:r>
    </w:p>
    <w:p w:rsidR="00F75555" w:rsidRDefault="00F75555" w:rsidP="00D602FB">
      <w:pPr>
        <w:spacing w:after="0" w:line="360" w:lineRule="auto"/>
        <w:jc w:val="both"/>
        <w:rPr>
          <w:rFonts w:ascii="Arial" w:hAnsi="Arial" w:cs="Arial"/>
        </w:rPr>
      </w:pPr>
    </w:p>
    <w:p w:rsidR="00F75555" w:rsidRDefault="00F75555" w:rsidP="007B4265">
      <w:pPr>
        <w:spacing w:after="0" w:line="360" w:lineRule="auto"/>
        <w:jc w:val="both"/>
        <w:rPr>
          <w:rFonts w:ascii="Arial" w:hAnsi="Arial" w:cs="Arial"/>
        </w:rPr>
      </w:pPr>
      <w:r>
        <w:rPr>
          <w:rFonts w:ascii="Arial" w:hAnsi="Arial" w:cs="Arial"/>
        </w:rPr>
        <w:t>Los resultados obtenidos en este proyecto contribuyeron a mejorar los conocimientos sobre Hepatitis C en nuestros pacientes y esperamos que pueda servir a sus familias y a la sociedad colombiana.</w:t>
      </w:r>
    </w:p>
    <w:p w:rsidR="00F75555" w:rsidRDefault="00F75555" w:rsidP="007B4265">
      <w:pPr>
        <w:spacing w:after="0" w:line="360" w:lineRule="auto"/>
        <w:jc w:val="both"/>
        <w:rPr>
          <w:rFonts w:ascii="Arial" w:hAnsi="Arial" w:cs="Arial"/>
        </w:rPr>
      </w:pPr>
    </w:p>
    <w:p w:rsidR="00BD480D" w:rsidRDefault="00F75555" w:rsidP="007B4265">
      <w:pPr>
        <w:spacing w:after="0" w:line="360" w:lineRule="auto"/>
        <w:jc w:val="both"/>
        <w:rPr>
          <w:rFonts w:ascii="Arial" w:hAnsi="Arial" w:cs="Arial"/>
        </w:rPr>
      </w:pPr>
      <w:r>
        <w:rPr>
          <w:rFonts w:ascii="Arial" w:hAnsi="Arial" w:cs="Arial"/>
        </w:rPr>
        <w:t>Para nosotros como investigadores este proyecto aporto un desarrollo personal que se traduce en un mayor empoderamiento que contribuye a mejorar nuestra labor como voluntarios de Pacientes Alto Costo</w:t>
      </w:r>
      <w:r w:rsidR="002B57D0">
        <w:rPr>
          <w:rFonts w:ascii="Arial" w:hAnsi="Arial" w:cs="Arial"/>
        </w:rPr>
        <w:t xml:space="preserve">. Queremos agradecer a la Campaña Regálate un Minuto por tener en cuenta a la Asociación y habernos permitido vivir esta </w:t>
      </w:r>
      <w:proofErr w:type="spellStart"/>
      <w:r w:rsidR="002B57D0">
        <w:rPr>
          <w:rFonts w:ascii="Arial" w:hAnsi="Arial" w:cs="Arial"/>
        </w:rPr>
        <w:t>magnifica</w:t>
      </w:r>
      <w:proofErr w:type="spellEnd"/>
      <w:r w:rsidR="002B57D0">
        <w:rPr>
          <w:rFonts w:ascii="Arial" w:hAnsi="Arial" w:cs="Arial"/>
        </w:rPr>
        <w:t xml:space="preserve"> experiencia.</w:t>
      </w:r>
    </w:p>
    <w:p w:rsidR="00BD480D" w:rsidRDefault="00BD480D" w:rsidP="007B4265">
      <w:pPr>
        <w:spacing w:after="0" w:line="360" w:lineRule="auto"/>
        <w:jc w:val="both"/>
        <w:rPr>
          <w:rFonts w:ascii="Arial" w:hAnsi="Arial" w:cs="Arial"/>
        </w:rPr>
      </w:pPr>
    </w:p>
    <w:p w:rsidR="00BD480D" w:rsidRDefault="00BD480D" w:rsidP="007B4265">
      <w:pPr>
        <w:spacing w:after="0" w:line="360" w:lineRule="auto"/>
        <w:jc w:val="both"/>
        <w:rPr>
          <w:rFonts w:ascii="Arial" w:hAnsi="Arial" w:cs="Arial"/>
        </w:rPr>
      </w:pPr>
    </w:p>
    <w:p w:rsidR="00BD480D" w:rsidRDefault="00BD480D" w:rsidP="007B4265">
      <w:pPr>
        <w:spacing w:after="0" w:line="360" w:lineRule="auto"/>
        <w:jc w:val="both"/>
        <w:rPr>
          <w:rFonts w:ascii="Arial" w:hAnsi="Arial" w:cs="Arial"/>
        </w:rPr>
      </w:pPr>
    </w:p>
    <w:p w:rsidR="00BD480D" w:rsidRPr="00EB6EFD" w:rsidRDefault="00BD480D" w:rsidP="007B4265">
      <w:pPr>
        <w:spacing w:after="0" w:line="360" w:lineRule="auto"/>
        <w:jc w:val="both"/>
        <w:rPr>
          <w:rFonts w:ascii="Arial" w:hAnsi="Arial" w:cs="Arial"/>
        </w:rPr>
      </w:pPr>
    </w:p>
    <w:p w:rsidR="007B4265" w:rsidRPr="00EB6EFD" w:rsidRDefault="007B4265" w:rsidP="00D602FB">
      <w:pPr>
        <w:spacing w:after="0" w:line="360" w:lineRule="auto"/>
        <w:jc w:val="both"/>
        <w:rPr>
          <w:rFonts w:ascii="Arial" w:hAnsi="Arial" w:cs="Arial"/>
        </w:rPr>
      </w:pPr>
    </w:p>
    <w:p w:rsidR="009722FA" w:rsidRDefault="009722FA" w:rsidP="00D602FB">
      <w:pPr>
        <w:spacing w:after="0" w:line="360" w:lineRule="auto"/>
        <w:jc w:val="both"/>
        <w:rPr>
          <w:rFonts w:ascii="Arial" w:hAnsi="Arial" w:cs="Arial"/>
        </w:rPr>
      </w:pPr>
    </w:p>
    <w:p w:rsidR="00AD7950" w:rsidRDefault="00AD7950" w:rsidP="00D602FB">
      <w:pPr>
        <w:spacing w:after="0" w:line="360" w:lineRule="auto"/>
        <w:jc w:val="both"/>
        <w:rPr>
          <w:rFonts w:ascii="Arial" w:hAnsi="Arial" w:cs="Arial"/>
        </w:rPr>
      </w:pPr>
    </w:p>
    <w:p w:rsidR="000063D0" w:rsidRDefault="000063D0" w:rsidP="00D602FB">
      <w:pPr>
        <w:spacing w:after="0" w:line="360" w:lineRule="auto"/>
        <w:jc w:val="both"/>
        <w:rPr>
          <w:rFonts w:ascii="Arial" w:hAnsi="Arial" w:cs="Arial"/>
        </w:rPr>
      </w:pPr>
    </w:p>
    <w:p w:rsidR="000063D0" w:rsidRDefault="000063D0" w:rsidP="00D602FB">
      <w:pPr>
        <w:spacing w:after="0" w:line="360" w:lineRule="auto"/>
        <w:jc w:val="both"/>
        <w:rPr>
          <w:rFonts w:ascii="Arial" w:hAnsi="Arial" w:cs="Arial"/>
        </w:rPr>
      </w:pPr>
    </w:p>
    <w:p w:rsidR="000063D0" w:rsidRDefault="000063D0" w:rsidP="00D602FB">
      <w:pPr>
        <w:spacing w:after="0" w:line="360" w:lineRule="auto"/>
        <w:jc w:val="both"/>
        <w:rPr>
          <w:rFonts w:ascii="Arial" w:hAnsi="Arial" w:cs="Arial"/>
        </w:rPr>
      </w:pPr>
    </w:p>
    <w:p w:rsidR="00FA56B5" w:rsidRDefault="00FA56B5" w:rsidP="00FA56B5">
      <w:pPr>
        <w:spacing w:after="0" w:line="360" w:lineRule="auto"/>
        <w:jc w:val="center"/>
        <w:rPr>
          <w:rFonts w:ascii="Arial" w:hAnsi="Arial" w:cs="Arial"/>
          <w:b/>
          <w:sz w:val="28"/>
        </w:rPr>
      </w:pPr>
    </w:p>
    <w:p w:rsidR="00FA56B5" w:rsidRDefault="00FA56B5" w:rsidP="00FA56B5">
      <w:pPr>
        <w:spacing w:after="0" w:line="360" w:lineRule="auto"/>
        <w:jc w:val="center"/>
        <w:rPr>
          <w:rFonts w:ascii="Arial" w:hAnsi="Arial" w:cs="Arial"/>
          <w:b/>
          <w:sz w:val="28"/>
        </w:rPr>
      </w:pPr>
    </w:p>
    <w:p w:rsidR="003375C3" w:rsidRDefault="003375C3" w:rsidP="00FA56B5">
      <w:pPr>
        <w:spacing w:after="0" w:line="360" w:lineRule="auto"/>
        <w:jc w:val="center"/>
        <w:rPr>
          <w:rFonts w:ascii="Arial" w:hAnsi="Arial" w:cs="Arial"/>
          <w:b/>
          <w:sz w:val="28"/>
        </w:rPr>
      </w:pPr>
    </w:p>
    <w:p w:rsidR="00AD7950" w:rsidRDefault="00BD480D" w:rsidP="00FA56B5">
      <w:pPr>
        <w:spacing w:after="0" w:line="360" w:lineRule="auto"/>
        <w:jc w:val="center"/>
        <w:rPr>
          <w:rFonts w:ascii="Arial" w:hAnsi="Arial" w:cs="Arial"/>
          <w:b/>
          <w:sz w:val="28"/>
        </w:rPr>
      </w:pPr>
      <w:r w:rsidRPr="00FA56B5">
        <w:rPr>
          <w:rFonts w:ascii="Arial" w:hAnsi="Arial" w:cs="Arial"/>
          <w:b/>
          <w:sz w:val="28"/>
        </w:rPr>
        <w:t>OBJETIVOS</w:t>
      </w:r>
    </w:p>
    <w:p w:rsidR="00FA56B5" w:rsidRDefault="00FA56B5" w:rsidP="00FA56B5">
      <w:pPr>
        <w:spacing w:after="0" w:line="360" w:lineRule="auto"/>
        <w:jc w:val="center"/>
        <w:rPr>
          <w:rFonts w:ascii="Arial" w:hAnsi="Arial" w:cs="Arial"/>
          <w:b/>
          <w:sz w:val="28"/>
        </w:rPr>
      </w:pPr>
    </w:p>
    <w:p w:rsidR="00FA56B5" w:rsidRPr="00FA56B5" w:rsidRDefault="00FA56B5" w:rsidP="00FA56B5">
      <w:pPr>
        <w:spacing w:after="0" w:line="360" w:lineRule="auto"/>
        <w:jc w:val="center"/>
        <w:rPr>
          <w:rFonts w:ascii="Arial" w:hAnsi="Arial" w:cs="Arial"/>
          <w:b/>
          <w:sz w:val="28"/>
        </w:rPr>
      </w:pPr>
    </w:p>
    <w:p w:rsidR="009722FA" w:rsidRPr="00EB6EFD" w:rsidRDefault="009722FA" w:rsidP="00D602FB">
      <w:pPr>
        <w:spacing w:after="0" w:line="360" w:lineRule="auto"/>
        <w:jc w:val="both"/>
        <w:rPr>
          <w:rFonts w:ascii="Arial" w:hAnsi="Arial" w:cs="Arial"/>
          <w:b/>
        </w:rPr>
      </w:pPr>
      <w:r w:rsidRPr="00EB6EFD">
        <w:rPr>
          <w:rFonts w:ascii="Arial" w:hAnsi="Arial" w:cs="Arial"/>
          <w:b/>
        </w:rPr>
        <w:t xml:space="preserve">OBJETIVO GENERAL </w:t>
      </w:r>
    </w:p>
    <w:p w:rsidR="00AD7950" w:rsidRPr="00EB6EFD" w:rsidRDefault="00AD7950" w:rsidP="00D602FB">
      <w:pPr>
        <w:spacing w:after="0" w:line="360" w:lineRule="auto"/>
        <w:jc w:val="both"/>
        <w:rPr>
          <w:rFonts w:ascii="Arial" w:hAnsi="Arial" w:cs="Arial"/>
        </w:rPr>
      </w:pPr>
    </w:p>
    <w:p w:rsidR="00AD7950" w:rsidRDefault="002B57D0" w:rsidP="00D602FB">
      <w:pPr>
        <w:spacing w:after="0" w:line="360" w:lineRule="auto"/>
        <w:jc w:val="both"/>
        <w:rPr>
          <w:rFonts w:ascii="Arial" w:hAnsi="Arial" w:cs="Arial"/>
        </w:rPr>
      </w:pPr>
      <w:r>
        <w:rPr>
          <w:rFonts w:ascii="Arial" w:hAnsi="Arial" w:cs="Arial"/>
        </w:rPr>
        <w:t>Sensibilizar a</w:t>
      </w:r>
      <w:r w:rsidR="005A505A" w:rsidRPr="00EB6EFD">
        <w:rPr>
          <w:rFonts w:ascii="Arial" w:hAnsi="Arial" w:cs="Arial"/>
        </w:rPr>
        <w:t xml:space="preserve"> los pacientes</w:t>
      </w:r>
      <w:r w:rsidR="00BC0ABA" w:rsidRPr="00EB6EFD">
        <w:rPr>
          <w:rFonts w:ascii="Arial" w:hAnsi="Arial" w:cs="Arial"/>
        </w:rPr>
        <w:t xml:space="preserve"> </w:t>
      </w:r>
      <w:r>
        <w:rPr>
          <w:rFonts w:ascii="Arial" w:hAnsi="Arial" w:cs="Arial"/>
        </w:rPr>
        <w:t>que viven con</w:t>
      </w:r>
      <w:r w:rsidR="00BC0ABA" w:rsidRPr="00EB6EFD">
        <w:rPr>
          <w:rFonts w:ascii="Arial" w:hAnsi="Arial" w:cs="Arial"/>
        </w:rPr>
        <w:t xml:space="preserve"> VIH </w:t>
      </w:r>
      <w:r>
        <w:rPr>
          <w:rFonts w:ascii="Arial" w:hAnsi="Arial" w:cs="Arial"/>
        </w:rPr>
        <w:t xml:space="preserve">de la </w:t>
      </w:r>
      <w:proofErr w:type="spellStart"/>
      <w:r>
        <w:rPr>
          <w:rFonts w:ascii="Arial" w:hAnsi="Arial" w:cs="Arial"/>
        </w:rPr>
        <w:t>Ips</w:t>
      </w:r>
      <w:proofErr w:type="spellEnd"/>
      <w:r>
        <w:rPr>
          <w:rFonts w:ascii="Arial" w:hAnsi="Arial" w:cs="Arial"/>
        </w:rPr>
        <w:t xml:space="preserve"> Mederi afiliados a Nueva </w:t>
      </w:r>
      <w:proofErr w:type="spellStart"/>
      <w:r>
        <w:rPr>
          <w:rFonts w:ascii="Arial" w:hAnsi="Arial" w:cs="Arial"/>
        </w:rPr>
        <w:t>Eps</w:t>
      </w:r>
      <w:proofErr w:type="spellEnd"/>
      <w:r>
        <w:rPr>
          <w:rFonts w:ascii="Arial" w:hAnsi="Arial" w:cs="Arial"/>
        </w:rPr>
        <w:t xml:space="preserve">, </w:t>
      </w:r>
      <w:r w:rsidR="00BC0ABA" w:rsidRPr="00EB6EFD">
        <w:rPr>
          <w:rFonts w:ascii="Arial" w:hAnsi="Arial" w:cs="Arial"/>
        </w:rPr>
        <w:t xml:space="preserve">se interesen </w:t>
      </w:r>
      <w:r w:rsidR="00AD6AF7">
        <w:rPr>
          <w:rFonts w:ascii="Arial" w:hAnsi="Arial" w:cs="Arial"/>
        </w:rPr>
        <w:t>en conocer m</w:t>
      </w:r>
      <w:r w:rsidR="0032692C">
        <w:rPr>
          <w:rFonts w:ascii="Arial" w:hAnsi="Arial" w:cs="Arial"/>
        </w:rPr>
        <w:t>á</w:t>
      </w:r>
      <w:r w:rsidR="00AD6AF7">
        <w:rPr>
          <w:rFonts w:ascii="Arial" w:hAnsi="Arial" w:cs="Arial"/>
        </w:rPr>
        <w:t xml:space="preserve">s </w:t>
      </w:r>
      <w:r w:rsidR="00C8704F">
        <w:rPr>
          <w:rFonts w:ascii="Arial" w:hAnsi="Arial" w:cs="Arial"/>
        </w:rPr>
        <w:t>sobre la  Hepatitis, en especial</w:t>
      </w:r>
      <w:r w:rsidR="00AD6AF7">
        <w:rPr>
          <w:rFonts w:ascii="Arial" w:hAnsi="Arial" w:cs="Arial"/>
        </w:rPr>
        <w:t xml:space="preserve"> la hepatitis </w:t>
      </w:r>
      <w:r w:rsidR="00AD6AF7" w:rsidRPr="00EB6EFD">
        <w:rPr>
          <w:rFonts w:ascii="Arial" w:hAnsi="Arial" w:cs="Arial"/>
        </w:rPr>
        <w:t>C</w:t>
      </w:r>
      <w:r w:rsidR="00C8704F">
        <w:rPr>
          <w:rFonts w:ascii="Arial" w:hAnsi="Arial" w:cs="Arial"/>
        </w:rPr>
        <w:t>,</w:t>
      </w:r>
      <w:r>
        <w:rPr>
          <w:rFonts w:ascii="Arial" w:hAnsi="Arial" w:cs="Arial"/>
        </w:rPr>
        <w:t xml:space="preserve"> que</w:t>
      </w:r>
      <w:r w:rsidR="00C8704F">
        <w:rPr>
          <w:rFonts w:ascii="Arial" w:hAnsi="Arial" w:cs="Arial"/>
        </w:rPr>
        <w:t xml:space="preserve"> </w:t>
      </w:r>
      <w:r w:rsidR="00660D32">
        <w:rPr>
          <w:rFonts w:ascii="Arial" w:hAnsi="Arial" w:cs="Arial"/>
        </w:rPr>
        <w:t xml:space="preserve">por tener un sistema inmunosuprimido, </w:t>
      </w:r>
      <w:r>
        <w:rPr>
          <w:rFonts w:ascii="Arial" w:hAnsi="Arial" w:cs="Arial"/>
        </w:rPr>
        <w:t>estos</w:t>
      </w:r>
      <w:r w:rsidR="00660D32">
        <w:rPr>
          <w:rFonts w:ascii="Arial" w:hAnsi="Arial" w:cs="Arial"/>
        </w:rPr>
        <w:t xml:space="preserve"> pueden adquirir  más fácilmente cualquier infección</w:t>
      </w:r>
      <w:r>
        <w:rPr>
          <w:rFonts w:ascii="Arial" w:hAnsi="Arial" w:cs="Arial"/>
        </w:rPr>
        <w:t>.</w:t>
      </w:r>
    </w:p>
    <w:p w:rsidR="002B57D0" w:rsidRDefault="002B57D0" w:rsidP="00D602FB">
      <w:pPr>
        <w:spacing w:after="0" w:line="360" w:lineRule="auto"/>
        <w:jc w:val="both"/>
        <w:rPr>
          <w:rFonts w:ascii="Arial" w:hAnsi="Arial" w:cs="Arial"/>
        </w:rPr>
      </w:pPr>
    </w:p>
    <w:p w:rsidR="002B57D0" w:rsidRDefault="002B57D0" w:rsidP="00D602FB">
      <w:pPr>
        <w:spacing w:after="0" w:line="360" w:lineRule="auto"/>
        <w:jc w:val="both"/>
        <w:rPr>
          <w:rFonts w:ascii="Arial" w:hAnsi="Arial" w:cs="Arial"/>
          <w:b/>
        </w:rPr>
      </w:pPr>
    </w:p>
    <w:p w:rsidR="00AE052A" w:rsidRPr="002B57D0" w:rsidRDefault="00AE052A" w:rsidP="00D602FB">
      <w:pPr>
        <w:spacing w:after="0" w:line="360" w:lineRule="auto"/>
        <w:jc w:val="both"/>
        <w:rPr>
          <w:rFonts w:ascii="Arial" w:hAnsi="Arial" w:cs="Arial"/>
          <w:b/>
        </w:rPr>
      </w:pPr>
      <w:r w:rsidRPr="00EB6EFD">
        <w:rPr>
          <w:rFonts w:ascii="Arial" w:hAnsi="Arial" w:cs="Arial"/>
          <w:b/>
        </w:rPr>
        <w:t xml:space="preserve">OBJETIVOS ESPECIFICOS </w:t>
      </w:r>
    </w:p>
    <w:p w:rsidR="00AD7950" w:rsidRPr="00EB6EFD" w:rsidRDefault="00AD7950" w:rsidP="00D602FB">
      <w:pPr>
        <w:spacing w:after="0" w:line="360" w:lineRule="auto"/>
        <w:jc w:val="both"/>
        <w:rPr>
          <w:rFonts w:ascii="Arial" w:hAnsi="Arial" w:cs="Arial"/>
        </w:rPr>
      </w:pPr>
    </w:p>
    <w:p w:rsidR="00CE4BF8" w:rsidRDefault="00AE052A" w:rsidP="00D602FB">
      <w:pPr>
        <w:pStyle w:val="Prrafodelista"/>
        <w:numPr>
          <w:ilvl w:val="0"/>
          <w:numId w:val="1"/>
        </w:numPr>
        <w:spacing w:after="0" w:line="360" w:lineRule="auto"/>
        <w:jc w:val="both"/>
        <w:rPr>
          <w:rFonts w:ascii="Arial" w:hAnsi="Arial" w:cs="Arial"/>
        </w:rPr>
      </w:pPr>
      <w:r w:rsidRPr="00EB6EFD">
        <w:rPr>
          <w:rFonts w:ascii="Arial" w:hAnsi="Arial" w:cs="Arial"/>
        </w:rPr>
        <w:t>I</w:t>
      </w:r>
      <w:r w:rsidR="00CE4BF8" w:rsidRPr="00EB6EFD">
        <w:rPr>
          <w:rFonts w:ascii="Arial" w:hAnsi="Arial" w:cs="Arial"/>
        </w:rPr>
        <w:t xml:space="preserve">dentificar </w:t>
      </w:r>
      <w:r w:rsidRPr="00EB6EFD">
        <w:rPr>
          <w:rFonts w:ascii="Arial" w:hAnsi="Arial" w:cs="Arial"/>
        </w:rPr>
        <w:t>el nivel de conocimiento</w:t>
      </w:r>
      <w:r w:rsidR="00CE4BF8" w:rsidRPr="00EB6EFD">
        <w:rPr>
          <w:rFonts w:ascii="Arial" w:hAnsi="Arial" w:cs="Arial"/>
        </w:rPr>
        <w:t>s</w:t>
      </w:r>
      <w:r w:rsidRPr="00EB6EFD">
        <w:rPr>
          <w:rFonts w:ascii="Arial" w:hAnsi="Arial" w:cs="Arial"/>
        </w:rPr>
        <w:t xml:space="preserve"> </w:t>
      </w:r>
      <w:r w:rsidR="00CE4BF8" w:rsidRPr="00EB6EFD">
        <w:rPr>
          <w:rFonts w:ascii="Arial" w:hAnsi="Arial" w:cs="Arial"/>
        </w:rPr>
        <w:t>sobre s</w:t>
      </w:r>
      <w:r w:rsidR="00BA5E38">
        <w:rPr>
          <w:rFonts w:ascii="Arial" w:hAnsi="Arial" w:cs="Arial"/>
        </w:rPr>
        <w:t>obre el virus de la hepatitis, en especial la hepatitis C</w:t>
      </w:r>
      <w:r w:rsidR="00CE4BF8" w:rsidRPr="00EB6EFD">
        <w:rPr>
          <w:rFonts w:ascii="Arial" w:hAnsi="Arial" w:cs="Arial"/>
        </w:rPr>
        <w:t xml:space="preserve">, en </w:t>
      </w:r>
      <w:r w:rsidRPr="00EB6EFD">
        <w:rPr>
          <w:rFonts w:ascii="Arial" w:hAnsi="Arial" w:cs="Arial"/>
        </w:rPr>
        <w:t>los pacientes de</w:t>
      </w:r>
      <w:r w:rsidR="00CE4BF8" w:rsidRPr="00EB6EFD">
        <w:rPr>
          <w:rFonts w:ascii="Arial" w:hAnsi="Arial" w:cs="Arial"/>
        </w:rPr>
        <w:t>l programa</w:t>
      </w:r>
      <w:r w:rsidRPr="00EB6EFD">
        <w:rPr>
          <w:rFonts w:ascii="Arial" w:hAnsi="Arial" w:cs="Arial"/>
        </w:rPr>
        <w:t xml:space="preserve"> VIH</w:t>
      </w:r>
      <w:r w:rsidR="002B57D0">
        <w:rPr>
          <w:rFonts w:ascii="Arial" w:hAnsi="Arial" w:cs="Arial"/>
        </w:rPr>
        <w:t xml:space="preserve"> de Mederi Nueva </w:t>
      </w:r>
      <w:proofErr w:type="spellStart"/>
      <w:r w:rsidR="002B57D0">
        <w:rPr>
          <w:rFonts w:ascii="Arial" w:hAnsi="Arial" w:cs="Arial"/>
        </w:rPr>
        <w:t>Eps</w:t>
      </w:r>
      <w:proofErr w:type="spellEnd"/>
      <w:r w:rsidR="002B57D0">
        <w:rPr>
          <w:rFonts w:ascii="Arial" w:hAnsi="Arial" w:cs="Arial"/>
        </w:rPr>
        <w:t>.</w:t>
      </w:r>
    </w:p>
    <w:p w:rsidR="00AD7950" w:rsidRPr="00EB6EFD" w:rsidRDefault="00AD7950" w:rsidP="00AD7950">
      <w:pPr>
        <w:pStyle w:val="Prrafodelista"/>
        <w:spacing w:after="0" w:line="360" w:lineRule="auto"/>
        <w:jc w:val="both"/>
        <w:rPr>
          <w:rFonts w:ascii="Arial" w:hAnsi="Arial" w:cs="Arial"/>
        </w:rPr>
      </w:pPr>
    </w:p>
    <w:p w:rsidR="00CE357F" w:rsidRDefault="00840912" w:rsidP="00D602FB">
      <w:pPr>
        <w:pStyle w:val="Prrafodelista"/>
        <w:numPr>
          <w:ilvl w:val="0"/>
          <w:numId w:val="1"/>
        </w:numPr>
        <w:spacing w:after="0" w:line="360" w:lineRule="auto"/>
        <w:jc w:val="both"/>
        <w:rPr>
          <w:rFonts w:ascii="Arial" w:hAnsi="Arial" w:cs="Arial"/>
        </w:rPr>
      </w:pPr>
      <w:r w:rsidRPr="00EB6EFD">
        <w:rPr>
          <w:rFonts w:ascii="Arial" w:hAnsi="Arial" w:cs="Arial"/>
        </w:rPr>
        <w:t>Dar a conocer a los pacientes las causas, sintomatología, efectos y tratamiento del virus de la Hepatitis</w:t>
      </w:r>
      <w:r w:rsidR="00BA5E38">
        <w:rPr>
          <w:rFonts w:ascii="Arial" w:hAnsi="Arial" w:cs="Arial"/>
        </w:rPr>
        <w:t>, enfocándonos en la hepatitis</w:t>
      </w:r>
      <w:r w:rsidRPr="00EB6EFD">
        <w:rPr>
          <w:rFonts w:ascii="Arial" w:hAnsi="Arial" w:cs="Arial"/>
        </w:rPr>
        <w:t xml:space="preserve"> C.</w:t>
      </w:r>
    </w:p>
    <w:p w:rsidR="00AD7950" w:rsidRPr="00EB6EFD" w:rsidRDefault="00AD7950" w:rsidP="00AD7950">
      <w:pPr>
        <w:pStyle w:val="Prrafodelista"/>
        <w:spacing w:after="0" w:line="360" w:lineRule="auto"/>
        <w:jc w:val="both"/>
        <w:rPr>
          <w:rFonts w:ascii="Arial" w:hAnsi="Arial" w:cs="Arial"/>
        </w:rPr>
      </w:pPr>
    </w:p>
    <w:p w:rsidR="00E649E0" w:rsidRDefault="00E649E0" w:rsidP="00D602FB">
      <w:pPr>
        <w:pStyle w:val="Prrafodelista"/>
        <w:numPr>
          <w:ilvl w:val="0"/>
          <w:numId w:val="1"/>
        </w:numPr>
        <w:spacing w:after="0" w:line="360" w:lineRule="auto"/>
        <w:jc w:val="both"/>
        <w:rPr>
          <w:rFonts w:ascii="Arial" w:hAnsi="Arial" w:cs="Arial"/>
        </w:rPr>
      </w:pPr>
      <w:r w:rsidRPr="00EB6EFD">
        <w:rPr>
          <w:rFonts w:ascii="Arial" w:hAnsi="Arial" w:cs="Arial"/>
        </w:rPr>
        <w:t xml:space="preserve">Minimizar el riesgo de contagio, a través de </w:t>
      </w:r>
      <w:r w:rsidR="00CE357F" w:rsidRPr="00EB6EFD">
        <w:rPr>
          <w:rFonts w:ascii="Arial" w:hAnsi="Arial" w:cs="Arial"/>
        </w:rPr>
        <w:t>medidas preventivas</w:t>
      </w:r>
      <w:r w:rsidR="00BA5E38">
        <w:rPr>
          <w:rFonts w:ascii="Arial" w:hAnsi="Arial" w:cs="Arial"/>
        </w:rPr>
        <w:t>,</w:t>
      </w:r>
      <w:r w:rsidR="00CB631F" w:rsidRPr="00EB6EFD">
        <w:rPr>
          <w:rFonts w:ascii="Arial" w:hAnsi="Arial" w:cs="Arial"/>
        </w:rPr>
        <w:t xml:space="preserve"> educando a la población frente </w:t>
      </w:r>
      <w:r w:rsidR="00CE357F" w:rsidRPr="00EB6EFD">
        <w:rPr>
          <w:rFonts w:ascii="Arial" w:hAnsi="Arial" w:cs="Arial"/>
        </w:rPr>
        <w:t xml:space="preserve">a las conductas de riesgo </w:t>
      </w:r>
      <w:r w:rsidR="00CB631F" w:rsidRPr="00EB6EFD">
        <w:rPr>
          <w:rFonts w:ascii="Arial" w:hAnsi="Arial" w:cs="Arial"/>
        </w:rPr>
        <w:t xml:space="preserve">y con </w:t>
      </w:r>
      <w:r w:rsidR="00AD7950" w:rsidRPr="00EB6EFD">
        <w:rPr>
          <w:rFonts w:ascii="Arial" w:hAnsi="Arial" w:cs="Arial"/>
        </w:rPr>
        <w:t>prácticas</w:t>
      </w:r>
      <w:r w:rsidRPr="00EB6EFD">
        <w:rPr>
          <w:rFonts w:ascii="Arial" w:hAnsi="Arial" w:cs="Arial"/>
        </w:rPr>
        <w:t xml:space="preserve"> saludables.</w:t>
      </w:r>
    </w:p>
    <w:p w:rsidR="00A152E9" w:rsidRPr="00A152E9" w:rsidRDefault="00A152E9" w:rsidP="00A152E9">
      <w:pPr>
        <w:pStyle w:val="Prrafodelista"/>
        <w:rPr>
          <w:rFonts w:ascii="Arial" w:hAnsi="Arial" w:cs="Arial"/>
        </w:rPr>
      </w:pPr>
    </w:p>
    <w:p w:rsidR="00A152E9" w:rsidRDefault="00A152E9" w:rsidP="00A152E9">
      <w:pPr>
        <w:pStyle w:val="Prrafodelista"/>
        <w:numPr>
          <w:ilvl w:val="0"/>
          <w:numId w:val="1"/>
        </w:numPr>
        <w:spacing w:after="0" w:line="360" w:lineRule="auto"/>
        <w:jc w:val="both"/>
        <w:rPr>
          <w:rFonts w:ascii="Arial" w:hAnsi="Arial" w:cs="Arial"/>
        </w:rPr>
      </w:pPr>
      <w:r>
        <w:rPr>
          <w:rFonts w:ascii="Arial" w:hAnsi="Arial" w:cs="Arial"/>
        </w:rPr>
        <w:t xml:space="preserve">Hacer </w:t>
      </w:r>
      <w:r w:rsidRPr="00A152E9">
        <w:rPr>
          <w:rFonts w:ascii="Arial" w:hAnsi="Arial" w:cs="Arial"/>
        </w:rPr>
        <w:t xml:space="preserve">que los </w:t>
      </w:r>
      <w:r w:rsidR="00BA5E38">
        <w:rPr>
          <w:rFonts w:ascii="Arial" w:hAnsi="Arial" w:cs="Arial"/>
        </w:rPr>
        <w:t xml:space="preserve">pacientes </w:t>
      </w:r>
      <w:r w:rsidR="00BA5E38" w:rsidRPr="00A152E9">
        <w:rPr>
          <w:rFonts w:ascii="Arial" w:hAnsi="Arial" w:cs="Arial"/>
        </w:rPr>
        <w:t xml:space="preserve">soliciten </w:t>
      </w:r>
      <w:r w:rsidR="00BA5E38">
        <w:rPr>
          <w:rFonts w:ascii="Arial" w:hAnsi="Arial" w:cs="Arial"/>
        </w:rPr>
        <w:t xml:space="preserve">a los </w:t>
      </w:r>
      <w:r w:rsidRPr="00A152E9">
        <w:rPr>
          <w:rFonts w:ascii="Arial" w:hAnsi="Arial" w:cs="Arial"/>
        </w:rPr>
        <w:t xml:space="preserve">médicos los exámenes correspondientes al virus de </w:t>
      </w:r>
      <w:r>
        <w:rPr>
          <w:rFonts w:ascii="Arial" w:hAnsi="Arial" w:cs="Arial"/>
        </w:rPr>
        <w:t xml:space="preserve">la hepatitis C </w:t>
      </w:r>
      <w:r w:rsidRPr="00A152E9">
        <w:rPr>
          <w:rFonts w:ascii="Arial" w:hAnsi="Arial" w:cs="Arial"/>
        </w:rPr>
        <w:t>y en el caso de resultar positivo, recibir de manera oportuna el tratamiento correspondiente.</w:t>
      </w:r>
    </w:p>
    <w:p w:rsidR="00A152E9" w:rsidRPr="00A152E9" w:rsidRDefault="00A152E9" w:rsidP="00A152E9">
      <w:pPr>
        <w:pStyle w:val="Prrafodelista"/>
        <w:rPr>
          <w:rFonts w:ascii="Arial" w:hAnsi="Arial" w:cs="Arial"/>
        </w:rPr>
      </w:pPr>
    </w:p>
    <w:p w:rsidR="00AD7950" w:rsidRPr="000063D0" w:rsidRDefault="00840912" w:rsidP="00D602FB">
      <w:pPr>
        <w:pStyle w:val="Prrafodelista"/>
        <w:numPr>
          <w:ilvl w:val="0"/>
          <w:numId w:val="1"/>
        </w:numPr>
        <w:spacing w:after="0" w:line="360" w:lineRule="auto"/>
        <w:jc w:val="both"/>
        <w:rPr>
          <w:rFonts w:ascii="Arial" w:hAnsi="Arial" w:cs="Arial"/>
        </w:rPr>
      </w:pPr>
      <w:r w:rsidRPr="00EB6EFD">
        <w:rPr>
          <w:rFonts w:ascii="Arial" w:hAnsi="Arial" w:cs="Arial"/>
        </w:rPr>
        <w:t>Hacer que los pacientes sean multiplicadores de la información obtenida sobre el VHC</w:t>
      </w:r>
      <w:r w:rsidR="000063D0">
        <w:rPr>
          <w:rFonts w:ascii="Arial" w:hAnsi="Arial" w:cs="Arial"/>
        </w:rPr>
        <w:t>.</w:t>
      </w:r>
    </w:p>
    <w:p w:rsidR="00AD7950" w:rsidRDefault="00AD7950" w:rsidP="00D602FB">
      <w:pPr>
        <w:spacing w:after="0" w:line="360" w:lineRule="auto"/>
        <w:jc w:val="both"/>
        <w:rPr>
          <w:rFonts w:ascii="Arial" w:hAnsi="Arial" w:cs="Arial"/>
        </w:rPr>
      </w:pPr>
    </w:p>
    <w:p w:rsidR="002B57D0" w:rsidRDefault="002B57D0" w:rsidP="00D602FB">
      <w:pPr>
        <w:spacing w:after="0" w:line="360" w:lineRule="auto"/>
        <w:jc w:val="both"/>
        <w:rPr>
          <w:rFonts w:ascii="Arial" w:hAnsi="Arial" w:cs="Arial"/>
        </w:rPr>
      </w:pPr>
    </w:p>
    <w:p w:rsidR="002B57D0" w:rsidRDefault="002B57D0" w:rsidP="00D602FB">
      <w:pPr>
        <w:spacing w:after="0" w:line="360" w:lineRule="auto"/>
        <w:jc w:val="both"/>
        <w:rPr>
          <w:rFonts w:ascii="Arial" w:hAnsi="Arial" w:cs="Arial"/>
        </w:rPr>
      </w:pPr>
    </w:p>
    <w:p w:rsidR="00AD7950" w:rsidRDefault="00AD7950" w:rsidP="00D602FB">
      <w:pPr>
        <w:spacing w:after="0" w:line="360" w:lineRule="auto"/>
        <w:jc w:val="both"/>
        <w:rPr>
          <w:rFonts w:ascii="Arial" w:hAnsi="Arial" w:cs="Arial"/>
        </w:rPr>
      </w:pPr>
    </w:p>
    <w:p w:rsidR="00AD7950" w:rsidRDefault="00AD7950" w:rsidP="00D602FB">
      <w:pPr>
        <w:spacing w:after="0" w:line="360" w:lineRule="auto"/>
        <w:jc w:val="both"/>
        <w:rPr>
          <w:rFonts w:ascii="Arial" w:hAnsi="Arial" w:cs="Arial"/>
        </w:rPr>
      </w:pPr>
    </w:p>
    <w:p w:rsidR="00C80F90" w:rsidRDefault="00ED76EF" w:rsidP="00FA56B5">
      <w:pPr>
        <w:spacing w:after="0" w:line="360" w:lineRule="auto"/>
        <w:jc w:val="center"/>
        <w:rPr>
          <w:rFonts w:ascii="Arial" w:hAnsi="Arial" w:cs="Arial"/>
          <w:b/>
          <w:sz w:val="28"/>
        </w:rPr>
      </w:pPr>
      <w:r w:rsidRPr="00FA56B5">
        <w:rPr>
          <w:rFonts w:ascii="Arial" w:hAnsi="Arial" w:cs="Arial"/>
          <w:b/>
          <w:sz w:val="28"/>
        </w:rPr>
        <w:lastRenderedPageBreak/>
        <w:t xml:space="preserve">MARCO </w:t>
      </w:r>
      <w:r w:rsidR="0097624E" w:rsidRPr="00FA56B5">
        <w:rPr>
          <w:rFonts w:ascii="Arial" w:hAnsi="Arial" w:cs="Arial"/>
          <w:b/>
          <w:sz w:val="28"/>
        </w:rPr>
        <w:t>JURIDICO</w:t>
      </w:r>
    </w:p>
    <w:p w:rsidR="00FA56B5" w:rsidRPr="00EB6EFD" w:rsidRDefault="00FA56B5" w:rsidP="00FA56B5">
      <w:pPr>
        <w:spacing w:after="0" w:line="360" w:lineRule="auto"/>
        <w:jc w:val="center"/>
        <w:rPr>
          <w:rFonts w:ascii="Arial" w:hAnsi="Arial" w:cs="Arial"/>
          <w:b/>
          <w:sz w:val="24"/>
        </w:rPr>
      </w:pPr>
    </w:p>
    <w:p w:rsidR="00A64BE4" w:rsidRPr="00EB6EFD" w:rsidRDefault="00A64BE4" w:rsidP="00D602FB">
      <w:pPr>
        <w:spacing w:after="0" w:line="360" w:lineRule="auto"/>
        <w:jc w:val="both"/>
        <w:rPr>
          <w:rFonts w:ascii="Arial" w:hAnsi="Arial" w:cs="Arial"/>
          <w:b/>
        </w:rPr>
      </w:pPr>
    </w:p>
    <w:p w:rsidR="0097624E" w:rsidRPr="00EB6EFD" w:rsidRDefault="0097624E" w:rsidP="00D602FB">
      <w:pPr>
        <w:spacing w:after="0" w:line="360" w:lineRule="auto"/>
        <w:jc w:val="both"/>
        <w:rPr>
          <w:rFonts w:ascii="Arial" w:hAnsi="Arial" w:cs="Arial"/>
        </w:rPr>
      </w:pPr>
      <w:r w:rsidRPr="00EB6EFD">
        <w:rPr>
          <w:rFonts w:ascii="Arial" w:hAnsi="Arial" w:cs="Arial"/>
          <w:b/>
        </w:rPr>
        <w:t>Decreto 1571 de 1993 Art.  42:</w:t>
      </w:r>
      <w:r w:rsidRPr="00EB6EFD">
        <w:rPr>
          <w:rFonts w:ascii="Arial" w:hAnsi="Arial" w:cs="Arial"/>
        </w:rPr>
        <w:t xml:space="preserve"> Obligatoriedad de todos los bancos de sangre, practicar bajo su responsabilidad a todas las unidades de sangre recolectadas, </w:t>
      </w:r>
      <w:r w:rsidR="005D6DE1" w:rsidRPr="00EB6EFD">
        <w:rPr>
          <w:rFonts w:ascii="Arial" w:hAnsi="Arial" w:cs="Arial"/>
        </w:rPr>
        <w:t xml:space="preserve">los exámenes para la </w:t>
      </w:r>
      <w:r w:rsidRPr="00EB6EFD">
        <w:rPr>
          <w:rFonts w:ascii="Arial" w:hAnsi="Arial" w:cs="Arial"/>
        </w:rPr>
        <w:t>detección de anticuerpos del virus de la hepatitis C y del antígeno de superficie del virus de la hepatitis B, entre otras.</w:t>
      </w:r>
    </w:p>
    <w:p w:rsidR="00A64BE4" w:rsidRPr="00EB6EFD" w:rsidRDefault="00A64BE4" w:rsidP="00D602FB">
      <w:pPr>
        <w:spacing w:after="0" w:line="360" w:lineRule="auto"/>
        <w:jc w:val="both"/>
        <w:rPr>
          <w:rFonts w:ascii="Arial" w:hAnsi="Arial" w:cs="Arial"/>
          <w:b/>
        </w:rPr>
      </w:pPr>
    </w:p>
    <w:p w:rsidR="005D6DE1" w:rsidRPr="005D6DE1" w:rsidRDefault="005D6DE1" w:rsidP="00D602FB">
      <w:pPr>
        <w:spacing w:after="0" w:line="360" w:lineRule="auto"/>
        <w:jc w:val="both"/>
        <w:rPr>
          <w:rFonts w:ascii="Arial" w:hAnsi="Arial" w:cs="Arial"/>
        </w:rPr>
      </w:pPr>
      <w:r w:rsidRPr="005D6DE1">
        <w:rPr>
          <w:rFonts w:ascii="Arial" w:hAnsi="Arial" w:cs="Arial"/>
          <w:b/>
        </w:rPr>
        <w:t>Decreto 2323 de 2006</w:t>
      </w:r>
      <w:r w:rsidRPr="00EB6EFD">
        <w:rPr>
          <w:rFonts w:ascii="Arial" w:hAnsi="Arial" w:cs="Arial"/>
          <w:b/>
        </w:rPr>
        <w:t xml:space="preserve"> Art 23:</w:t>
      </w:r>
      <w:r w:rsidRPr="00EB6EFD">
        <w:rPr>
          <w:rFonts w:ascii="Arial" w:hAnsi="Arial" w:cs="Arial"/>
        </w:rPr>
        <w:t xml:space="preserve"> </w:t>
      </w:r>
      <w:r w:rsidRPr="005D6DE1">
        <w:rPr>
          <w:rFonts w:ascii="Arial" w:hAnsi="Arial" w:cs="Arial"/>
        </w:rPr>
        <w:t xml:space="preserve">“... La financiación de los exámenes de laboratorio de interés en salud pública para el diagnóstico individual en el proceso de atención en salud, serán financiados con cargo a los recursos del Plan Obligatorio de Salud contributivo y subsidiado </w:t>
      </w:r>
    </w:p>
    <w:p w:rsidR="006B5F66" w:rsidRPr="00EB6EFD" w:rsidRDefault="006B5F66" w:rsidP="00D602FB">
      <w:pPr>
        <w:spacing w:after="0" w:line="360" w:lineRule="auto"/>
        <w:jc w:val="both"/>
        <w:rPr>
          <w:rFonts w:ascii="Arial" w:hAnsi="Arial" w:cs="Arial"/>
        </w:rPr>
      </w:pPr>
    </w:p>
    <w:p w:rsidR="006B5F66" w:rsidRPr="00EB6EFD" w:rsidRDefault="006B5F66" w:rsidP="00375488">
      <w:pPr>
        <w:spacing w:after="0" w:line="360" w:lineRule="auto"/>
        <w:jc w:val="both"/>
        <w:rPr>
          <w:rFonts w:ascii="Arial" w:hAnsi="Arial" w:cs="Arial"/>
        </w:rPr>
      </w:pPr>
      <w:r w:rsidRPr="006B5F66">
        <w:rPr>
          <w:rFonts w:ascii="Arial" w:hAnsi="Arial" w:cs="Arial"/>
          <w:b/>
        </w:rPr>
        <w:t>Decreto 3518 de 2006</w:t>
      </w:r>
      <w:r w:rsidRPr="00EB6EFD">
        <w:rPr>
          <w:rFonts w:ascii="Arial" w:hAnsi="Arial" w:cs="Arial"/>
        </w:rPr>
        <w:t>: P</w:t>
      </w:r>
      <w:r w:rsidRPr="006B5F66">
        <w:rPr>
          <w:rFonts w:ascii="Arial" w:hAnsi="Arial" w:cs="Arial"/>
        </w:rPr>
        <w:t>or el cual se crea y reglamenta el Sistema de Vigilancia en</w:t>
      </w:r>
      <w:r w:rsidR="00375488">
        <w:rPr>
          <w:rFonts w:ascii="Arial" w:hAnsi="Arial" w:cs="Arial"/>
        </w:rPr>
        <w:t xml:space="preserve"> </w:t>
      </w:r>
      <w:r w:rsidRPr="006B5F66">
        <w:rPr>
          <w:rFonts w:ascii="Arial" w:hAnsi="Arial" w:cs="Arial"/>
        </w:rPr>
        <w:t xml:space="preserve">Salud Pública, definiciones de evento de interés en salud pública, red de vigilancia en salud pública, SIVIGILA, UPGD y COVECOM, </w:t>
      </w:r>
      <w:r w:rsidRPr="00EB6EFD">
        <w:rPr>
          <w:rFonts w:ascii="Arial" w:hAnsi="Arial" w:cs="Arial"/>
        </w:rPr>
        <w:t xml:space="preserve">e </w:t>
      </w:r>
      <w:r w:rsidRPr="006B5F66">
        <w:rPr>
          <w:rFonts w:ascii="Arial" w:hAnsi="Arial" w:cs="Arial"/>
        </w:rPr>
        <w:t>identifica los actores y sus responsabilidades</w:t>
      </w:r>
      <w:r w:rsidRPr="00EB6EFD">
        <w:rPr>
          <w:rFonts w:ascii="Arial" w:hAnsi="Arial" w:cs="Arial"/>
        </w:rPr>
        <w:t>.</w:t>
      </w:r>
    </w:p>
    <w:p w:rsidR="006B5F66" w:rsidRPr="00EB6EFD" w:rsidRDefault="006B5F66" w:rsidP="00D602FB">
      <w:pPr>
        <w:spacing w:after="0" w:line="360" w:lineRule="auto"/>
        <w:rPr>
          <w:rFonts w:ascii="Arial" w:hAnsi="Arial" w:cs="Arial"/>
        </w:rPr>
      </w:pPr>
    </w:p>
    <w:p w:rsidR="00A64BE4" w:rsidRPr="00EB6EFD" w:rsidRDefault="00A64BE4" w:rsidP="00D602FB">
      <w:pPr>
        <w:spacing w:after="0" w:line="360" w:lineRule="auto"/>
        <w:rPr>
          <w:rFonts w:ascii="Arial" w:hAnsi="Arial" w:cs="Arial"/>
        </w:rPr>
      </w:pPr>
    </w:p>
    <w:p w:rsidR="006B5F66" w:rsidRPr="006B5F66" w:rsidRDefault="006B5F66" w:rsidP="00D602FB">
      <w:pPr>
        <w:spacing w:after="0" w:line="360" w:lineRule="auto"/>
        <w:jc w:val="both"/>
        <w:rPr>
          <w:rFonts w:ascii="Arial" w:hAnsi="Arial" w:cs="Arial"/>
        </w:rPr>
      </w:pPr>
      <w:r w:rsidRPr="006B5F66">
        <w:rPr>
          <w:rFonts w:ascii="Arial" w:hAnsi="Arial" w:cs="Arial"/>
          <w:b/>
        </w:rPr>
        <w:t>Resolución 0459 de 2012</w:t>
      </w:r>
      <w:r w:rsidRPr="00EB6EFD">
        <w:rPr>
          <w:rFonts w:ascii="Arial" w:hAnsi="Arial" w:cs="Arial"/>
          <w:b/>
        </w:rPr>
        <w:t>:</w:t>
      </w:r>
      <w:r w:rsidRPr="00EB6EFD">
        <w:rPr>
          <w:rFonts w:ascii="Arial" w:hAnsi="Arial" w:cs="Arial"/>
        </w:rPr>
        <w:t xml:space="preserve"> A</w:t>
      </w:r>
      <w:r w:rsidRPr="006B5F66">
        <w:rPr>
          <w:rFonts w:ascii="Arial" w:hAnsi="Arial" w:cs="Arial"/>
        </w:rPr>
        <w:t xml:space="preserve">dopta el Protocolo y Modelo de Atención Integral en Salud para Víctimas de Violencia Sexual, </w:t>
      </w:r>
      <w:r w:rsidRPr="00EB6EFD">
        <w:rPr>
          <w:rFonts w:ascii="Arial" w:hAnsi="Arial" w:cs="Arial"/>
        </w:rPr>
        <w:t xml:space="preserve">en </w:t>
      </w:r>
      <w:r w:rsidRPr="006B5F66">
        <w:rPr>
          <w:rFonts w:ascii="Arial" w:hAnsi="Arial" w:cs="Arial"/>
        </w:rPr>
        <w:t xml:space="preserve">el </w:t>
      </w:r>
      <w:r w:rsidRPr="00EB6EFD">
        <w:rPr>
          <w:rFonts w:ascii="Arial" w:hAnsi="Arial" w:cs="Arial"/>
        </w:rPr>
        <w:t xml:space="preserve">que se </w:t>
      </w:r>
      <w:r w:rsidRPr="006B5F66">
        <w:rPr>
          <w:rFonts w:ascii="Arial" w:hAnsi="Arial" w:cs="Arial"/>
        </w:rPr>
        <w:t>contempla la vacunación</w:t>
      </w:r>
      <w:r w:rsidRPr="00EB6EFD">
        <w:rPr>
          <w:rFonts w:ascii="Arial" w:hAnsi="Arial" w:cs="Arial"/>
        </w:rPr>
        <w:t xml:space="preserve"> </w:t>
      </w:r>
      <w:r w:rsidRPr="006B5F66">
        <w:rPr>
          <w:rFonts w:ascii="Arial" w:hAnsi="Arial" w:cs="Arial"/>
        </w:rPr>
        <w:t xml:space="preserve">contra Hepatitis B y la aplicación de gammaglobulina </w:t>
      </w:r>
      <w:proofErr w:type="spellStart"/>
      <w:r w:rsidRPr="006B5F66">
        <w:rPr>
          <w:rFonts w:ascii="Arial" w:hAnsi="Arial" w:cs="Arial"/>
        </w:rPr>
        <w:t>antihepatitis</w:t>
      </w:r>
      <w:proofErr w:type="spellEnd"/>
      <w:r w:rsidRPr="006B5F66">
        <w:rPr>
          <w:rFonts w:ascii="Arial" w:hAnsi="Arial" w:cs="Arial"/>
        </w:rPr>
        <w:t xml:space="preserve"> B en víctimas de violencia sexual. </w:t>
      </w:r>
      <w:r w:rsidR="00A64BE4" w:rsidRPr="00EB6EFD">
        <w:rPr>
          <w:rFonts w:ascii="Arial" w:hAnsi="Arial" w:cs="Arial"/>
        </w:rPr>
        <w:t xml:space="preserve"> Resolució</w:t>
      </w:r>
      <w:r w:rsidRPr="006B5F66">
        <w:rPr>
          <w:rFonts w:ascii="Arial" w:hAnsi="Arial" w:cs="Arial"/>
        </w:rPr>
        <w:t>n fortaleci</w:t>
      </w:r>
      <w:r w:rsidR="00A64BE4" w:rsidRPr="00EB6EFD">
        <w:rPr>
          <w:rFonts w:ascii="Arial" w:hAnsi="Arial" w:cs="Arial"/>
        </w:rPr>
        <w:t xml:space="preserve">da </w:t>
      </w:r>
      <w:r w:rsidRPr="006B5F66">
        <w:rPr>
          <w:rFonts w:ascii="Arial" w:hAnsi="Arial" w:cs="Arial"/>
        </w:rPr>
        <w:t>mediante la Circular 031 de 2014</w:t>
      </w:r>
      <w:r w:rsidR="00A64BE4" w:rsidRPr="00EB6EFD">
        <w:rPr>
          <w:rFonts w:ascii="Arial" w:hAnsi="Arial" w:cs="Arial"/>
        </w:rPr>
        <w:t xml:space="preserve"> que establece los </w:t>
      </w:r>
      <w:r w:rsidRPr="006B5F66">
        <w:rPr>
          <w:rFonts w:ascii="Arial" w:hAnsi="Arial" w:cs="Arial"/>
        </w:rPr>
        <w:t>lineamientos para garantizar la vacunación contra la Hepatitis B a las</w:t>
      </w:r>
      <w:r w:rsidR="00A64BE4" w:rsidRPr="00EB6EFD">
        <w:rPr>
          <w:rFonts w:ascii="Arial" w:hAnsi="Arial" w:cs="Arial"/>
        </w:rPr>
        <w:t xml:space="preserve"> </w:t>
      </w:r>
      <w:r w:rsidRPr="006B5F66">
        <w:rPr>
          <w:rFonts w:ascii="Arial" w:hAnsi="Arial" w:cs="Arial"/>
        </w:rPr>
        <w:t xml:space="preserve">víctimas de violencia sexual. </w:t>
      </w:r>
    </w:p>
    <w:p w:rsidR="006B5F66" w:rsidRPr="00EB6EFD" w:rsidRDefault="006B5F66" w:rsidP="00D602FB">
      <w:pPr>
        <w:spacing w:after="0" w:line="360" w:lineRule="auto"/>
        <w:rPr>
          <w:rFonts w:ascii="Arial" w:hAnsi="Arial" w:cs="Arial"/>
        </w:rPr>
      </w:pPr>
    </w:p>
    <w:p w:rsidR="006B5F66" w:rsidRDefault="006B5F66" w:rsidP="00D602FB">
      <w:pPr>
        <w:spacing w:after="0" w:line="360" w:lineRule="auto"/>
        <w:jc w:val="both"/>
        <w:rPr>
          <w:rFonts w:ascii="Arial" w:hAnsi="Arial" w:cs="Arial"/>
        </w:rPr>
      </w:pPr>
    </w:p>
    <w:p w:rsidR="00FA56B5" w:rsidRDefault="00FA56B5" w:rsidP="00D602FB">
      <w:pPr>
        <w:spacing w:after="0" w:line="360" w:lineRule="auto"/>
        <w:jc w:val="both"/>
        <w:rPr>
          <w:rFonts w:ascii="Arial" w:hAnsi="Arial" w:cs="Arial"/>
        </w:rPr>
      </w:pPr>
    </w:p>
    <w:p w:rsidR="00FA56B5" w:rsidRDefault="00FA56B5" w:rsidP="00D602FB">
      <w:pPr>
        <w:spacing w:after="0" w:line="360" w:lineRule="auto"/>
        <w:jc w:val="both"/>
        <w:rPr>
          <w:rFonts w:ascii="Arial" w:hAnsi="Arial" w:cs="Arial"/>
        </w:rPr>
      </w:pPr>
    </w:p>
    <w:p w:rsidR="00FA56B5" w:rsidRDefault="00FA56B5" w:rsidP="00D602FB">
      <w:pPr>
        <w:spacing w:after="0" w:line="360" w:lineRule="auto"/>
        <w:jc w:val="both"/>
        <w:rPr>
          <w:rFonts w:ascii="Arial" w:hAnsi="Arial" w:cs="Arial"/>
        </w:rPr>
      </w:pPr>
    </w:p>
    <w:p w:rsidR="00FA56B5" w:rsidRDefault="00FA56B5" w:rsidP="00D602FB">
      <w:pPr>
        <w:spacing w:after="0" w:line="360" w:lineRule="auto"/>
        <w:jc w:val="both"/>
        <w:rPr>
          <w:rFonts w:ascii="Arial" w:hAnsi="Arial" w:cs="Arial"/>
        </w:rPr>
      </w:pPr>
    </w:p>
    <w:p w:rsidR="00FA56B5" w:rsidRDefault="00FA56B5" w:rsidP="00D602FB">
      <w:pPr>
        <w:spacing w:after="0" w:line="360" w:lineRule="auto"/>
        <w:jc w:val="both"/>
        <w:rPr>
          <w:rFonts w:ascii="Arial" w:hAnsi="Arial" w:cs="Arial"/>
        </w:rPr>
      </w:pPr>
    </w:p>
    <w:p w:rsidR="00FA56B5" w:rsidRDefault="00FA56B5" w:rsidP="00D602FB">
      <w:pPr>
        <w:spacing w:after="0" w:line="360" w:lineRule="auto"/>
        <w:jc w:val="both"/>
        <w:rPr>
          <w:rFonts w:ascii="Arial" w:hAnsi="Arial" w:cs="Arial"/>
        </w:rPr>
      </w:pPr>
    </w:p>
    <w:p w:rsidR="00FA56B5" w:rsidRDefault="00FA56B5" w:rsidP="00D602FB">
      <w:pPr>
        <w:spacing w:after="0" w:line="360" w:lineRule="auto"/>
        <w:jc w:val="both"/>
        <w:rPr>
          <w:rFonts w:ascii="Arial" w:hAnsi="Arial" w:cs="Arial"/>
        </w:rPr>
      </w:pPr>
    </w:p>
    <w:p w:rsidR="00FA56B5" w:rsidRDefault="00FA56B5" w:rsidP="00D602FB">
      <w:pPr>
        <w:spacing w:after="0" w:line="360" w:lineRule="auto"/>
        <w:jc w:val="both"/>
        <w:rPr>
          <w:rFonts w:ascii="Arial" w:hAnsi="Arial" w:cs="Arial"/>
        </w:rPr>
      </w:pPr>
    </w:p>
    <w:p w:rsidR="003375C3" w:rsidRDefault="003375C3" w:rsidP="002B57D0">
      <w:pPr>
        <w:spacing w:after="0" w:line="360" w:lineRule="auto"/>
        <w:jc w:val="center"/>
        <w:rPr>
          <w:rFonts w:ascii="Arial" w:hAnsi="Arial" w:cs="Arial"/>
          <w:b/>
        </w:rPr>
      </w:pPr>
    </w:p>
    <w:p w:rsidR="00C8110C" w:rsidRDefault="002B57D0" w:rsidP="002B57D0">
      <w:pPr>
        <w:spacing w:after="0" w:line="360" w:lineRule="auto"/>
        <w:jc w:val="center"/>
        <w:rPr>
          <w:rFonts w:ascii="Arial" w:hAnsi="Arial" w:cs="Arial"/>
          <w:b/>
        </w:rPr>
      </w:pPr>
      <w:r w:rsidRPr="002B57D0">
        <w:rPr>
          <w:rFonts w:ascii="Arial" w:hAnsi="Arial" w:cs="Arial"/>
          <w:b/>
        </w:rPr>
        <w:t>CAPITULO II</w:t>
      </w:r>
    </w:p>
    <w:p w:rsidR="002B57D0" w:rsidRDefault="002B57D0" w:rsidP="002B57D0">
      <w:pPr>
        <w:spacing w:after="0" w:line="360" w:lineRule="auto"/>
        <w:jc w:val="center"/>
        <w:rPr>
          <w:rFonts w:ascii="Arial" w:hAnsi="Arial" w:cs="Arial"/>
          <w:b/>
        </w:rPr>
      </w:pPr>
    </w:p>
    <w:p w:rsidR="00E520C5" w:rsidRPr="002B57D0" w:rsidRDefault="002B57D0" w:rsidP="002B57D0">
      <w:pPr>
        <w:spacing w:after="0" w:line="360" w:lineRule="auto"/>
        <w:jc w:val="center"/>
        <w:rPr>
          <w:rFonts w:ascii="Arial" w:hAnsi="Arial" w:cs="Arial"/>
          <w:b/>
        </w:rPr>
      </w:pPr>
      <w:r>
        <w:rPr>
          <w:rFonts w:ascii="Arial" w:hAnsi="Arial" w:cs="Arial"/>
          <w:b/>
        </w:rPr>
        <w:t>PLANEACIÓN</w:t>
      </w:r>
    </w:p>
    <w:p w:rsidR="00E520C5" w:rsidRPr="00E828B5" w:rsidRDefault="00E520C5" w:rsidP="00E828B5">
      <w:pPr>
        <w:spacing w:after="0" w:line="360" w:lineRule="auto"/>
        <w:jc w:val="center"/>
        <w:rPr>
          <w:rFonts w:ascii="Arial" w:hAnsi="Arial" w:cs="Arial"/>
          <w:b/>
          <w:sz w:val="24"/>
        </w:rPr>
      </w:pPr>
    </w:p>
    <w:p w:rsidR="00CC3F17" w:rsidRDefault="004D1218" w:rsidP="00D602FB">
      <w:pPr>
        <w:spacing w:after="0" w:line="360" w:lineRule="auto"/>
        <w:jc w:val="both"/>
        <w:rPr>
          <w:rFonts w:ascii="Arial" w:hAnsi="Arial" w:cs="Arial"/>
        </w:rPr>
      </w:pPr>
      <w:r>
        <w:rPr>
          <w:rFonts w:ascii="Arial" w:hAnsi="Arial" w:cs="Arial"/>
        </w:rPr>
        <w:t>Para el desarrollo del presente proyecto se planeo y elaboró un cronograma de actividades</w:t>
      </w:r>
      <w:r w:rsidR="00CC3F17">
        <w:rPr>
          <w:rFonts w:ascii="Arial" w:hAnsi="Arial" w:cs="Arial"/>
        </w:rPr>
        <w:t>, en el cual se especifica la fecha de inicio</w:t>
      </w:r>
      <w:r w:rsidR="00287A02">
        <w:rPr>
          <w:rFonts w:ascii="Arial" w:hAnsi="Arial" w:cs="Arial"/>
        </w:rPr>
        <w:t>, el</w:t>
      </w:r>
      <w:r w:rsidR="00CC3F17">
        <w:rPr>
          <w:rFonts w:ascii="Arial" w:hAnsi="Arial" w:cs="Arial"/>
        </w:rPr>
        <w:t xml:space="preserve"> tiempo de duración </w:t>
      </w:r>
      <w:r w:rsidR="00287A02">
        <w:rPr>
          <w:rFonts w:ascii="Arial" w:hAnsi="Arial" w:cs="Arial"/>
        </w:rPr>
        <w:t xml:space="preserve">y la descripción detallada de cada </w:t>
      </w:r>
      <w:r w:rsidR="00C35DFE">
        <w:rPr>
          <w:rFonts w:ascii="Arial" w:hAnsi="Arial" w:cs="Arial"/>
        </w:rPr>
        <w:t xml:space="preserve">una </w:t>
      </w:r>
      <w:r w:rsidR="00287A02">
        <w:rPr>
          <w:rFonts w:ascii="Arial" w:hAnsi="Arial" w:cs="Arial"/>
        </w:rPr>
        <w:t xml:space="preserve">de las labores a realizar por parte del equipo </w:t>
      </w:r>
      <w:r w:rsidR="00154230">
        <w:rPr>
          <w:rFonts w:ascii="Arial" w:hAnsi="Arial" w:cs="Arial"/>
        </w:rPr>
        <w:t>encargado</w:t>
      </w:r>
      <w:r w:rsidR="004D738C">
        <w:rPr>
          <w:rFonts w:ascii="Arial" w:hAnsi="Arial" w:cs="Arial"/>
        </w:rPr>
        <w:t>.</w:t>
      </w:r>
      <w:r w:rsidR="00912FEA">
        <w:rPr>
          <w:rFonts w:ascii="Arial" w:hAnsi="Arial" w:cs="Arial"/>
        </w:rPr>
        <w:t xml:space="preserve"> (Tabla No.1)</w:t>
      </w:r>
      <w:r w:rsidR="00CC3F17">
        <w:rPr>
          <w:rFonts w:ascii="Arial" w:hAnsi="Arial" w:cs="Arial"/>
        </w:rPr>
        <w:t xml:space="preserve"> </w:t>
      </w:r>
    </w:p>
    <w:p w:rsidR="00912FEA" w:rsidRDefault="00912FEA" w:rsidP="00D602FB">
      <w:pPr>
        <w:spacing w:after="0" w:line="360" w:lineRule="auto"/>
        <w:jc w:val="both"/>
        <w:rPr>
          <w:rFonts w:ascii="Arial" w:hAnsi="Arial" w:cs="Arial"/>
        </w:rPr>
      </w:pPr>
    </w:p>
    <w:p w:rsidR="00193607" w:rsidRDefault="00912FEA" w:rsidP="00D602FB">
      <w:pPr>
        <w:spacing w:after="0" w:line="360" w:lineRule="auto"/>
        <w:jc w:val="both"/>
        <w:rPr>
          <w:rFonts w:ascii="Arial" w:hAnsi="Arial" w:cs="Arial"/>
        </w:rPr>
      </w:pPr>
      <w:r>
        <w:rPr>
          <w:rFonts w:ascii="Arial" w:hAnsi="Arial" w:cs="Arial"/>
        </w:rPr>
        <w:t>Tabla No. 1 Cronograma General de Actividades</w:t>
      </w:r>
    </w:p>
    <w:tbl>
      <w:tblPr>
        <w:tblW w:w="9062" w:type="dxa"/>
        <w:tblCellMar>
          <w:left w:w="70" w:type="dxa"/>
          <w:right w:w="70" w:type="dxa"/>
        </w:tblCellMar>
        <w:tblLook w:val="04A0" w:firstRow="1" w:lastRow="0" w:firstColumn="1" w:lastColumn="0" w:noHBand="0" w:noVBand="1"/>
      </w:tblPr>
      <w:tblGrid>
        <w:gridCol w:w="428"/>
        <w:gridCol w:w="980"/>
        <w:gridCol w:w="992"/>
        <w:gridCol w:w="1665"/>
        <w:gridCol w:w="4997"/>
      </w:tblGrid>
      <w:tr w:rsidR="004D738C" w:rsidRPr="004D738C" w:rsidTr="004D738C">
        <w:trPr>
          <w:trHeight w:val="495"/>
        </w:trPr>
        <w:tc>
          <w:tcPr>
            <w:tcW w:w="42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b/>
                <w:bCs/>
                <w:color w:val="000000"/>
                <w:sz w:val="24"/>
                <w:szCs w:val="24"/>
                <w:lang w:eastAsia="es-ES"/>
              </w:rPr>
            </w:pPr>
            <w:r w:rsidRPr="004D738C">
              <w:rPr>
                <w:rFonts w:ascii="Calibri" w:eastAsia="Times New Roman" w:hAnsi="Calibri" w:cs="Calibri"/>
                <w:b/>
                <w:bCs/>
                <w:color w:val="000000"/>
                <w:sz w:val="24"/>
                <w:szCs w:val="24"/>
                <w:lang w:eastAsia="es-ES"/>
              </w:rPr>
              <w:t>No</w:t>
            </w:r>
          </w:p>
        </w:tc>
        <w:tc>
          <w:tcPr>
            <w:tcW w:w="980" w:type="dxa"/>
            <w:tcBorders>
              <w:top w:val="single" w:sz="8" w:space="0" w:color="auto"/>
              <w:left w:val="nil"/>
              <w:bottom w:val="single" w:sz="8" w:space="0" w:color="auto"/>
              <w:right w:val="single" w:sz="4"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b/>
                <w:bCs/>
                <w:color w:val="000000"/>
                <w:sz w:val="24"/>
                <w:szCs w:val="24"/>
                <w:lang w:eastAsia="es-ES"/>
              </w:rPr>
            </w:pPr>
            <w:r w:rsidRPr="004D738C">
              <w:rPr>
                <w:rFonts w:ascii="Calibri" w:eastAsia="Times New Roman" w:hAnsi="Calibri" w:cs="Calibri"/>
                <w:b/>
                <w:bCs/>
                <w:color w:val="000000"/>
                <w:sz w:val="24"/>
                <w:szCs w:val="24"/>
                <w:lang w:eastAsia="es-ES"/>
              </w:rPr>
              <w:t xml:space="preserve">FECHA INICIAL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b/>
                <w:bCs/>
                <w:color w:val="000000"/>
                <w:sz w:val="24"/>
                <w:szCs w:val="24"/>
                <w:lang w:eastAsia="es-ES"/>
              </w:rPr>
            </w:pPr>
            <w:r w:rsidRPr="004D738C">
              <w:rPr>
                <w:rFonts w:ascii="Calibri" w:eastAsia="Times New Roman" w:hAnsi="Calibri" w:cs="Calibri"/>
                <w:b/>
                <w:bCs/>
                <w:color w:val="000000"/>
                <w:sz w:val="24"/>
                <w:szCs w:val="24"/>
                <w:lang w:eastAsia="es-ES"/>
              </w:rPr>
              <w:t xml:space="preserve">FECHA FINAL </w:t>
            </w:r>
          </w:p>
        </w:tc>
        <w:tc>
          <w:tcPr>
            <w:tcW w:w="1665" w:type="dxa"/>
            <w:tcBorders>
              <w:top w:val="single" w:sz="8" w:space="0" w:color="auto"/>
              <w:left w:val="nil"/>
              <w:bottom w:val="single" w:sz="8" w:space="0" w:color="auto"/>
              <w:right w:val="single" w:sz="4"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b/>
                <w:bCs/>
                <w:color w:val="000000"/>
                <w:sz w:val="24"/>
                <w:szCs w:val="24"/>
                <w:lang w:eastAsia="es-ES"/>
              </w:rPr>
            </w:pPr>
            <w:r w:rsidRPr="004D738C">
              <w:rPr>
                <w:rFonts w:ascii="Calibri" w:eastAsia="Times New Roman" w:hAnsi="Calibri" w:cs="Calibri"/>
                <w:b/>
                <w:bCs/>
                <w:color w:val="000000"/>
                <w:sz w:val="24"/>
                <w:szCs w:val="24"/>
                <w:lang w:eastAsia="es-ES"/>
              </w:rPr>
              <w:t xml:space="preserve">ACTIVIDAD </w:t>
            </w:r>
          </w:p>
        </w:tc>
        <w:tc>
          <w:tcPr>
            <w:tcW w:w="4997" w:type="dxa"/>
            <w:tcBorders>
              <w:top w:val="single" w:sz="8" w:space="0" w:color="auto"/>
              <w:left w:val="nil"/>
              <w:bottom w:val="single" w:sz="8" w:space="0" w:color="auto"/>
              <w:right w:val="single" w:sz="8"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b/>
                <w:bCs/>
                <w:color w:val="000000"/>
                <w:sz w:val="24"/>
                <w:szCs w:val="24"/>
                <w:lang w:eastAsia="es-ES"/>
              </w:rPr>
            </w:pPr>
            <w:r w:rsidRPr="004D738C">
              <w:rPr>
                <w:rFonts w:ascii="Calibri" w:eastAsia="Times New Roman" w:hAnsi="Calibri" w:cs="Calibri"/>
                <w:b/>
                <w:bCs/>
                <w:color w:val="000000"/>
                <w:sz w:val="24"/>
                <w:szCs w:val="24"/>
                <w:lang w:eastAsia="es-ES"/>
              </w:rPr>
              <w:t>DESCRIPCIÓN</w:t>
            </w:r>
          </w:p>
        </w:tc>
      </w:tr>
      <w:tr w:rsidR="004D738C" w:rsidRPr="004D738C" w:rsidTr="004D738C">
        <w:trPr>
          <w:trHeight w:val="840"/>
        </w:trPr>
        <w:tc>
          <w:tcPr>
            <w:tcW w:w="428" w:type="dxa"/>
            <w:tcBorders>
              <w:top w:val="nil"/>
              <w:left w:val="single" w:sz="8" w:space="0" w:color="auto"/>
              <w:bottom w:val="single" w:sz="4" w:space="0" w:color="auto"/>
              <w:right w:val="single" w:sz="4"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1</w:t>
            </w:r>
          </w:p>
        </w:tc>
        <w:tc>
          <w:tcPr>
            <w:tcW w:w="980" w:type="dxa"/>
            <w:tcBorders>
              <w:top w:val="nil"/>
              <w:left w:val="nil"/>
              <w:bottom w:val="single" w:sz="4" w:space="0" w:color="auto"/>
              <w:right w:val="single" w:sz="4"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28 de mayo</w:t>
            </w:r>
          </w:p>
        </w:tc>
        <w:tc>
          <w:tcPr>
            <w:tcW w:w="992" w:type="dxa"/>
            <w:tcBorders>
              <w:top w:val="nil"/>
              <w:left w:val="nil"/>
              <w:bottom w:val="single" w:sz="4" w:space="0" w:color="auto"/>
              <w:right w:val="single" w:sz="4"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01 de junio</w:t>
            </w:r>
          </w:p>
        </w:tc>
        <w:tc>
          <w:tcPr>
            <w:tcW w:w="1665" w:type="dxa"/>
            <w:tcBorders>
              <w:top w:val="nil"/>
              <w:left w:val="nil"/>
              <w:bottom w:val="single" w:sz="4" w:space="0" w:color="auto"/>
              <w:right w:val="single" w:sz="4" w:space="0" w:color="auto"/>
            </w:tcBorders>
            <w:shd w:val="clear" w:color="auto" w:fill="auto"/>
            <w:vAlign w:val="center"/>
            <w:hideMark/>
          </w:tcPr>
          <w:p w:rsidR="004D738C" w:rsidRPr="004D738C" w:rsidRDefault="004D738C" w:rsidP="004D738C">
            <w:pPr>
              <w:spacing w:after="0" w:line="240" w:lineRule="auto"/>
              <w:jc w:val="center"/>
              <w:rPr>
                <w:rFonts w:ascii="Calibri" w:eastAsia="Times New Roman" w:hAnsi="Calibri" w:cs="Calibri"/>
                <w:color w:val="000000"/>
                <w:sz w:val="24"/>
                <w:szCs w:val="24"/>
                <w:lang w:eastAsia="es-ES"/>
              </w:rPr>
            </w:pPr>
            <w:r w:rsidRPr="004D738C">
              <w:rPr>
                <w:rFonts w:ascii="Calibri" w:eastAsia="Times New Roman" w:hAnsi="Calibri" w:cs="Calibri"/>
                <w:color w:val="000000"/>
                <w:sz w:val="24"/>
                <w:szCs w:val="24"/>
                <w:lang w:eastAsia="es-ES"/>
              </w:rPr>
              <w:t>RECOLECCIÓN DE INFORMACIÓN</w:t>
            </w:r>
          </w:p>
        </w:tc>
        <w:tc>
          <w:tcPr>
            <w:tcW w:w="4997" w:type="dxa"/>
            <w:tcBorders>
              <w:top w:val="nil"/>
              <w:left w:val="nil"/>
              <w:bottom w:val="single" w:sz="4" w:space="0" w:color="auto"/>
              <w:right w:val="single" w:sz="8" w:space="0" w:color="auto"/>
            </w:tcBorders>
            <w:shd w:val="clear" w:color="auto" w:fill="auto"/>
            <w:vAlign w:val="center"/>
            <w:hideMark/>
          </w:tcPr>
          <w:p w:rsidR="004D738C" w:rsidRPr="004D738C" w:rsidRDefault="004D738C" w:rsidP="004D738C">
            <w:pPr>
              <w:spacing w:after="0" w:line="240" w:lineRule="auto"/>
              <w:rPr>
                <w:rFonts w:ascii="Calibri" w:eastAsia="Times New Roman" w:hAnsi="Calibri" w:cs="Calibri"/>
                <w:color w:val="000000"/>
                <w:lang w:eastAsia="es-ES"/>
              </w:rPr>
            </w:pPr>
            <w:r w:rsidRPr="004D738C">
              <w:rPr>
                <w:rFonts w:ascii="Calibri" w:eastAsia="Times New Roman" w:hAnsi="Calibri" w:cs="Calibri"/>
                <w:color w:val="000000"/>
                <w:lang w:eastAsia="es-ES"/>
              </w:rPr>
              <w:t>Recopilar información sobre Hepatitis, enfocándonos en la Hepatitis C: síntomas, tratamiento, medicamentos(origen), estadísticas.</w:t>
            </w:r>
          </w:p>
        </w:tc>
      </w:tr>
      <w:tr w:rsidR="004D738C" w:rsidRPr="004D738C" w:rsidTr="004D738C">
        <w:trPr>
          <w:trHeight w:val="1170"/>
        </w:trPr>
        <w:tc>
          <w:tcPr>
            <w:tcW w:w="428" w:type="dxa"/>
            <w:tcBorders>
              <w:top w:val="nil"/>
              <w:left w:val="single" w:sz="8" w:space="0" w:color="auto"/>
              <w:bottom w:val="single" w:sz="4" w:space="0" w:color="auto"/>
              <w:right w:val="single" w:sz="4"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2</w:t>
            </w:r>
          </w:p>
        </w:tc>
        <w:tc>
          <w:tcPr>
            <w:tcW w:w="980" w:type="dxa"/>
            <w:tcBorders>
              <w:top w:val="nil"/>
              <w:left w:val="nil"/>
              <w:bottom w:val="single" w:sz="4" w:space="0" w:color="auto"/>
              <w:right w:val="single" w:sz="4"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05 de junio</w:t>
            </w:r>
          </w:p>
        </w:tc>
        <w:tc>
          <w:tcPr>
            <w:tcW w:w="992" w:type="dxa"/>
            <w:tcBorders>
              <w:top w:val="nil"/>
              <w:left w:val="nil"/>
              <w:bottom w:val="single" w:sz="4" w:space="0" w:color="auto"/>
              <w:right w:val="single" w:sz="4"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08 de junio</w:t>
            </w:r>
          </w:p>
        </w:tc>
        <w:tc>
          <w:tcPr>
            <w:tcW w:w="1665" w:type="dxa"/>
            <w:tcBorders>
              <w:top w:val="nil"/>
              <w:left w:val="nil"/>
              <w:bottom w:val="single" w:sz="4" w:space="0" w:color="auto"/>
              <w:right w:val="single" w:sz="4" w:space="0" w:color="auto"/>
            </w:tcBorders>
            <w:shd w:val="clear" w:color="auto" w:fill="auto"/>
            <w:vAlign w:val="center"/>
            <w:hideMark/>
          </w:tcPr>
          <w:p w:rsidR="004D738C" w:rsidRPr="004D738C" w:rsidRDefault="004D738C" w:rsidP="004D738C">
            <w:pPr>
              <w:spacing w:after="0" w:line="240" w:lineRule="auto"/>
              <w:jc w:val="center"/>
              <w:rPr>
                <w:rFonts w:ascii="Calibri" w:eastAsia="Times New Roman" w:hAnsi="Calibri" w:cs="Calibri"/>
                <w:color w:val="000000"/>
                <w:sz w:val="24"/>
                <w:szCs w:val="24"/>
                <w:lang w:eastAsia="es-ES"/>
              </w:rPr>
            </w:pPr>
            <w:r w:rsidRPr="004D738C">
              <w:rPr>
                <w:rFonts w:ascii="Calibri" w:eastAsia="Times New Roman" w:hAnsi="Calibri" w:cs="Calibri"/>
                <w:color w:val="000000"/>
                <w:sz w:val="24"/>
                <w:szCs w:val="24"/>
                <w:lang w:eastAsia="es-ES"/>
              </w:rPr>
              <w:t xml:space="preserve">ADECUACION DE ENTREVISTA </w:t>
            </w:r>
          </w:p>
        </w:tc>
        <w:tc>
          <w:tcPr>
            <w:tcW w:w="4997" w:type="dxa"/>
            <w:tcBorders>
              <w:top w:val="nil"/>
              <w:left w:val="nil"/>
              <w:bottom w:val="single" w:sz="4" w:space="0" w:color="auto"/>
              <w:right w:val="single" w:sz="8" w:space="0" w:color="auto"/>
            </w:tcBorders>
            <w:shd w:val="clear" w:color="auto" w:fill="auto"/>
            <w:vAlign w:val="center"/>
            <w:hideMark/>
          </w:tcPr>
          <w:p w:rsidR="004D738C" w:rsidRPr="004D738C" w:rsidRDefault="004D738C" w:rsidP="004D738C">
            <w:pPr>
              <w:spacing w:after="0" w:line="240" w:lineRule="auto"/>
              <w:rPr>
                <w:rFonts w:ascii="Calibri" w:eastAsia="Times New Roman" w:hAnsi="Calibri" w:cs="Calibri"/>
                <w:color w:val="000000"/>
                <w:lang w:eastAsia="es-ES"/>
              </w:rPr>
            </w:pPr>
            <w:r w:rsidRPr="004D738C">
              <w:rPr>
                <w:rFonts w:ascii="Calibri" w:eastAsia="Times New Roman" w:hAnsi="Calibri" w:cs="Calibri"/>
                <w:color w:val="000000"/>
                <w:lang w:eastAsia="es-ES"/>
              </w:rPr>
              <w:t>Planeación y adecuación de las preguntas a realizar en encuesta.</w:t>
            </w:r>
            <w:r w:rsidRPr="004D738C">
              <w:rPr>
                <w:rFonts w:ascii="Calibri" w:eastAsia="Times New Roman" w:hAnsi="Calibri" w:cs="Calibri"/>
                <w:color w:val="000000"/>
                <w:lang w:eastAsia="es-ES"/>
              </w:rPr>
              <w:br/>
              <w:t>Búsqueda de persona(s) a entrevistar</w:t>
            </w:r>
            <w:r w:rsidRPr="004D738C">
              <w:rPr>
                <w:rFonts w:ascii="Calibri" w:eastAsia="Times New Roman" w:hAnsi="Calibri" w:cs="Calibri"/>
                <w:color w:val="000000"/>
                <w:lang w:eastAsia="es-ES"/>
              </w:rPr>
              <w:br/>
              <w:t>Adecuación y preparación de preguntas para entrevista</w:t>
            </w:r>
          </w:p>
        </w:tc>
      </w:tr>
      <w:tr w:rsidR="004D738C" w:rsidRPr="004D738C" w:rsidTr="004D738C">
        <w:trPr>
          <w:trHeight w:val="780"/>
        </w:trPr>
        <w:tc>
          <w:tcPr>
            <w:tcW w:w="428" w:type="dxa"/>
            <w:tcBorders>
              <w:top w:val="nil"/>
              <w:left w:val="single" w:sz="8" w:space="0" w:color="auto"/>
              <w:bottom w:val="single" w:sz="4" w:space="0" w:color="auto"/>
              <w:right w:val="single" w:sz="4"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3</w:t>
            </w:r>
          </w:p>
        </w:tc>
        <w:tc>
          <w:tcPr>
            <w:tcW w:w="980" w:type="dxa"/>
            <w:tcBorders>
              <w:top w:val="nil"/>
              <w:left w:val="nil"/>
              <w:bottom w:val="single" w:sz="4" w:space="0" w:color="auto"/>
              <w:right w:val="single" w:sz="4"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12 de junio</w:t>
            </w:r>
          </w:p>
        </w:tc>
        <w:tc>
          <w:tcPr>
            <w:tcW w:w="992" w:type="dxa"/>
            <w:tcBorders>
              <w:top w:val="nil"/>
              <w:left w:val="nil"/>
              <w:bottom w:val="single" w:sz="4" w:space="0" w:color="auto"/>
              <w:right w:val="single" w:sz="4"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29 de junio</w:t>
            </w:r>
          </w:p>
        </w:tc>
        <w:tc>
          <w:tcPr>
            <w:tcW w:w="1665" w:type="dxa"/>
            <w:tcBorders>
              <w:top w:val="nil"/>
              <w:left w:val="nil"/>
              <w:bottom w:val="single" w:sz="4" w:space="0" w:color="auto"/>
              <w:right w:val="single" w:sz="4" w:space="0" w:color="auto"/>
            </w:tcBorders>
            <w:shd w:val="clear" w:color="auto" w:fill="auto"/>
            <w:vAlign w:val="center"/>
            <w:hideMark/>
          </w:tcPr>
          <w:p w:rsidR="004D738C" w:rsidRPr="004D738C" w:rsidRDefault="004D738C" w:rsidP="004D738C">
            <w:pPr>
              <w:spacing w:after="0" w:line="240" w:lineRule="auto"/>
              <w:jc w:val="center"/>
              <w:rPr>
                <w:rFonts w:ascii="Calibri" w:eastAsia="Times New Roman" w:hAnsi="Calibri" w:cs="Calibri"/>
                <w:color w:val="000000"/>
                <w:sz w:val="24"/>
                <w:szCs w:val="24"/>
                <w:lang w:eastAsia="es-ES"/>
              </w:rPr>
            </w:pPr>
            <w:r w:rsidRPr="004D738C">
              <w:rPr>
                <w:rFonts w:ascii="Calibri" w:eastAsia="Times New Roman" w:hAnsi="Calibri" w:cs="Calibri"/>
                <w:color w:val="000000"/>
                <w:sz w:val="24"/>
                <w:szCs w:val="24"/>
                <w:lang w:eastAsia="es-ES"/>
              </w:rPr>
              <w:t>ENCUESTAS Y ENTREVISTA</w:t>
            </w:r>
          </w:p>
        </w:tc>
        <w:tc>
          <w:tcPr>
            <w:tcW w:w="4997" w:type="dxa"/>
            <w:tcBorders>
              <w:top w:val="nil"/>
              <w:left w:val="nil"/>
              <w:bottom w:val="single" w:sz="4" w:space="0" w:color="auto"/>
              <w:right w:val="single" w:sz="8" w:space="0" w:color="auto"/>
            </w:tcBorders>
            <w:shd w:val="clear" w:color="auto" w:fill="auto"/>
            <w:vAlign w:val="center"/>
            <w:hideMark/>
          </w:tcPr>
          <w:p w:rsidR="004D738C" w:rsidRPr="004D738C" w:rsidRDefault="004D738C" w:rsidP="004D738C">
            <w:pPr>
              <w:spacing w:after="0" w:line="240" w:lineRule="auto"/>
              <w:rPr>
                <w:rFonts w:ascii="Calibri" w:eastAsia="Times New Roman" w:hAnsi="Calibri" w:cs="Calibri"/>
                <w:color w:val="000000"/>
                <w:lang w:eastAsia="es-ES"/>
              </w:rPr>
            </w:pPr>
            <w:r w:rsidRPr="004D738C">
              <w:rPr>
                <w:rFonts w:ascii="Calibri" w:eastAsia="Times New Roman" w:hAnsi="Calibri" w:cs="Calibri"/>
                <w:color w:val="000000"/>
                <w:lang w:eastAsia="es-ES"/>
              </w:rPr>
              <w:t>Recopilación y cuantificación de datos, encuestas.</w:t>
            </w:r>
            <w:r w:rsidRPr="004D738C">
              <w:rPr>
                <w:rFonts w:ascii="Calibri" w:eastAsia="Times New Roman" w:hAnsi="Calibri" w:cs="Calibri"/>
                <w:color w:val="000000"/>
                <w:lang w:eastAsia="es-ES"/>
              </w:rPr>
              <w:br/>
              <w:t>Entrevista.</w:t>
            </w:r>
          </w:p>
        </w:tc>
      </w:tr>
      <w:tr w:rsidR="004D738C" w:rsidRPr="004D738C" w:rsidTr="004D738C">
        <w:trPr>
          <w:trHeight w:val="1590"/>
        </w:trPr>
        <w:tc>
          <w:tcPr>
            <w:tcW w:w="428" w:type="dxa"/>
            <w:tcBorders>
              <w:top w:val="nil"/>
              <w:left w:val="single" w:sz="8" w:space="0" w:color="auto"/>
              <w:bottom w:val="single" w:sz="4" w:space="0" w:color="auto"/>
              <w:right w:val="single" w:sz="4"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4</w:t>
            </w:r>
          </w:p>
        </w:tc>
        <w:tc>
          <w:tcPr>
            <w:tcW w:w="197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10 de julio</w:t>
            </w:r>
          </w:p>
        </w:tc>
        <w:tc>
          <w:tcPr>
            <w:tcW w:w="1665" w:type="dxa"/>
            <w:tcBorders>
              <w:top w:val="nil"/>
              <w:left w:val="nil"/>
              <w:bottom w:val="single" w:sz="4" w:space="0" w:color="auto"/>
              <w:right w:val="single" w:sz="4" w:space="0" w:color="auto"/>
            </w:tcBorders>
            <w:shd w:val="clear" w:color="auto" w:fill="auto"/>
            <w:vAlign w:val="center"/>
            <w:hideMark/>
          </w:tcPr>
          <w:p w:rsidR="004D738C" w:rsidRPr="004D738C" w:rsidRDefault="004D738C" w:rsidP="004D738C">
            <w:pPr>
              <w:spacing w:after="0" w:line="240" w:lineRule="auto"/>
              <w:jc w:val="center"/>
              <w:rPr>
                <w:rFonts w:ascii="Calibri" w:eastAsia="Times New Roman" w:hAnsi="Calibri" w:cs="Calibri"/>
                <w:color w:val="000000"/>
                <w:sz w:val="24"/>
                <w:szCs w:val="24"/>
                <w:lang w:eastAsia="es-ES"/>
              </w:rPr>
            </w:pPr>
            <w:r w:rsidRPr="004D738C">
              <w:rPr>
                <w:rFonts w:ascii="Calibri" w:eastAsia="Times New Roman" w:hAnsi="Calibri" w:cs="Calibri"/>
                <w:color w:val="000000"/>
                <w:sz w:val="24"/>
                <w:szCs w:val="24"/>
                <w:lang w:eastAsia="es-ES"/>
              </w:rPr>
              <w:t xml:space="preserve">TALLER </w:t>
            </w:r>
          </w:p>
        </w:tc>
        <w:tc>
          <w:tcPr>
            <w:tcW w:w="4997" w:type="dxa"/>
            <w:tcBorders>
              <w:top w:val="nil"/>
              <w:left w:val="nil"/>
              <w:bottom w:val="single" w:sz="4" w:space="0" w:color="auto"/>
              <w:right w:val="single" w:sz="8" w:space="0" w:color="auto"/>
            </w:tcBorders>
            <w:shd w:val="clear" w:color="auto" w:fill="auto"/>
            <w:vAlign w:val="center"/>
            <w:hideMark/>
          </w:tcPr>
          <w:p w:rsidR="004D738C" w:rsidRPr="004D738C" w:rsidRDefault="004D738C" w:rsidP="004D738C">
            <w:pPr>
              <w:spacing w:after="0" w:line="240" w:lineRule="auto"/>
              <w:rPr>
                <w:rFonts w:ascii="Calibri" w:eastAsia="Times New Roman" w:hAnsi="Calibri" w:cs="Calibri"/>
                <w:color w:val="000000"/>
                <w:lang w:eastAsia="es-ES"/>
              </w:rPr>
            </w:pPr>
            <w:r w:rsidRPr="004D738C">
              <w:rPr>
                <w:rFonts w:ascii="Calibri" w:eastAsia="Times New Roman" w:hAnsi="Calibri" w:cs="Calibri"/>
                <w:color w:val="000000"/>
                <w:lang w:eastAsia="es-ES"/>
              </w:rPr>
              <w:t>Realización de taller informativo sobre la Hepatitis C, por parte de profesional de la salud.</w:t>
            </w:r>
            <w:r w:rsidRPr="004D738C">
              <w:rPr>
                <w:rFonts w:ascii="Calibri" w:eastAsia="Times New Roman" w:hAnsi="Calibri" w:cs="Calibri"/>
                <w:color w:val="000000"/>
                <w:lang w:eastAsia="es-ES"/>
              </w:rPr>
              <w:br/>
              <w:t>Aclaración de dudas e inquietudes sobre el tema.</w:t>
            </w:r>
            <w:r w:rsidRPr="004D738C">
              <w:rPr>
                <w:rFonts w:ascii="Calibri" w:eastAsia="Times New Roman" w:hAnsi="Calibri" w:cs="Calibri"/>
                <w:color w:val="000000"/>
                <w:lang w:eastAsia="es-ES"/>
              </w:rPr>
              <w:br/>
              <w:t xml:space="preserve">Recomendaciones y sugerencias </w:t>
            </w:r>
            <w:r w:rsidRPr="004D738C">
              <w:rPr>
                <w:rFonts w:ascii="Calibri" w:eastAsia="Times New Roman" w:hAnsi="Calibri" w:cs="Calibri"/>
                <w:color w:val="000000"/>
                <w:lang w:eastAsia="es-ES"/>
              </w:rPr>
              <w:br/>
              <w:t xml:space="preserve">Encuesta sobre conocimientos adquiridos en el taller. </w:t>
            </w:r>
          </w:p>
        </w:tc>
      </w:tr>
      <w:tr w:rsidR="004D738C" w:rsidRPr="004D738C" w:rsidTr="004D738C">
        <w:trPr>
          <w:trHeight w:val="900"/>
        </w:trPr>
        <w:tc>
          <w:tcPr>
            <w:tcW w:w="428" w:type="dxa"/>
            <w:tcBorders>
              <w:top w:val="nil"/>
              <w:left w:val="single" w:sz="8" w:space="0" w:color="auto"/>
              <w:bottom w:val="single" w:sz="4" w:space="0" w:color="auto"/>
              <w:right w:val="single" w:sz="4"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5</w:t>
            </w:r>
          </w:p>
        </w:tc>
        <w:tc>
          <w:tcPr>
            <w:tcW w:w="980" w:type="dxa"/>
            <w:tcBorders>
              <w:top w:val="nil"/>
              <w:left w:val="nil"/>
              <w:bottom w:val="single" w:sz="4" w:space="0" w:color="auto"/>
              <w:right w:val="single" w:sz="4"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11 de julio</w:t>
            </w:r>
          </w:p>
        </w:tc>
        <w:tc>
          <w:tcPr>
            <w:tcW w:w="992" w:type="dxa"/>
            <w:tcBorders>
              <w:top w:val="nil"/>
              <w:left w:val="nil"/>
              <w:bottom w:val="single" w:sz="4" w:space="0" w:color="auto"/>
              <w:right w:val="single" w:sz="4" w:space="0" w:color="auto"/>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14 de julio</w:t>
            </w:r>
          </w:p>
        </w:tc>
        <w:tc>
          <w:tcPr>
            <w:tcW w:w="1665" w:type="dxa"/>
            <w:tcBorders>
              <w:top w:val="nil"/>
              <w:left w:val="nil"/>
              <w:bottom w:val="single" w:sz="4" w:space="0" w:color="auto"/>
              <w:right w:val="single" w:sz="4" w:space="0" w:color="auto"/>
            </w:tcBorders>
            <w:shd w:val="clear" w:color="auto" w:fill="auto"/>
            <w:vAlign w:val="center"/>
            <w:hideMark/>
          </w:tcPr>
          <w:p w:rsidR="004D738C" w:rsidRPr="004D738C" w:rsidRDefault="004D738C" w:rsidP="004D738C">
            <w:pPr>
              <w:spacing w:after="0" w:line="240" w:lineRule="auto"/>
              <w:jc w:val="center"/>
              <w:rPr>
                <w:rFonts w:ascii="Calibri" w:eastAsia="Times New Roman" w:hAnsi="Calibri" w:cs="Calibri"/>
                <w:color w:val="000000"/>
                <w:sz w:val="24"/>
                <w:szCs w:val="24"/>
                <w:lang w:eastAsia="es-ES"/>
              </w:rPr>
            </w:pPr>
            <w:r w:rsidRPr="004D738C">
              <w:rPr>
                <w:rFonts w:ascii="Calibri" w:eastAsia="Times New Roman" w:hAnsi="Calibri" w:cs="Calibri"/>
                <w:color w:val="000000"/>
                <w:sz w:val="24"/>
                <w:szCs w:val="24"/>
                <w:lang w:eastAsia="es-ES"/>
              </w:rPr>
              <w:t>INFORME FINAL</w:t>
            </w:r>
          </w:p>
        </w:tc>
        <w:tc>
          <w:tcPr>
            <w:tcW w:w="4997" w:type="dxa"/>
            <w:tcBorders>
              <w:top w:val="nil"/>
              <w:left w:val="nil"/>
              <w:bottom w:val="single" w:sz="4" w:space="0" w:color="auto"/>
              <w:right w:val="single" w:sz="8" w:space="0" w:color="auto"/>
            </w:tcBorders>
            <w:shd w:val="clear" w:color="auto" w:fill="auto"/>
            <w:vAlign w:val="center"/>
            <w:hideMark/>
          </w:tcPr>
          <w:p w:rsidR="004D738C" w:rsidRPr="004D738C" w:rsidRDefault="004D738C" w:rsidP="004D738C">
            <w:pPr>
              <w:spacing w:after="0" w:line="240" w:lineRule="auto"/>
              <w:rPr>
                <w:rFonts w:ascii="Calibri" w:eastAsia="Times New Roman" w:hAnsi="Calibri" w:cs="Calibri"/>
                <w:color w:val="000000"/>
                <w:lang w:eastAsia="es-ES"/>
              </w:rPr>
            </w:pPr>
            <w:r w:rsidRPr="004D738C">
              <w:rPr>
                <w:rFonts w:ascii="Calibri" w:eastAsia="Times New Roman" w:hAnsi="Calibri" w:cs="Calibri"/>
                <w:color w:val="000000"/>
                <w:lang w:eastAsia="es-ES"/>
              </w:rPr>
              <w:t>Tabulación de información.</w:t>
            </w:r>
            <w:r w:rsidRPr="004D738C">
              <w:rPr>
                <w:rFonts w:ascii="Calibri" w:eastAsia="Times New Roman" w:hAnsi="Calibri" w:cs="Calibri"/>
                <w:color w:val="000000"/>
                <w:lang w:eastAsia="es-ES"/>
              </w:rPr>
              <w:br/>
              <w:t>Edición de video.</w:t>
            </w:r>
            <w:r w:rsidRPr="004D738C">
              <w:rPr>
                <w:rFonts w:ascii="Calibri" w:eastAsia="Times New Roman" w:hAnsi="Calibri" w:cs="Calibri"/>
                <w:color w:val="000000"/>
                <w:lang w:eastAsia="es-ES"/>
              </w:rPr>
              <w:br/>
              <w:t>Elaboración informe final.</w:t>
            </w:r>
          </w:p>
        </w:tc>
      </w:tr>
      <w:tr w:rsidR="004D738C" w:rsidRPr="004D738C" w:rsidTr="004D738C">
        <w:trPr>
          <w:trHeight w:val="645"/>
        </w:trPr>
        <w:tc>
          <w:tcPr>
            <w:tcW w:w="428" w:type="dxa"/>
            <w:tcBorders>
              <w:top w:val="nil"/>
              <w:left w:val="single" w:sz="8" w:space="0" w:color="auto"/>
              <w:bottom w:val="single" w:sz="4" w:space="0" w:color="auto"/>
              <w:right w:val="nil"/>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6</w:t>
            </w:r>
          </w:p>
        </w:tc>
        <w:tc>
          <w:tcPr>
            <w:tcW w:w="197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 xml:space="preserve">23 de julio </w:t>
            </w:r>
          </w:p>
        </w:tc>
        <w:tc>
          <w:tcPr>
            <w:tcW w:w="1665" w:type="dxa"/>
            <w:tcBorders>
              <w:top w:val="nil"/>
              <w:left w:val="nil"/>
              <w:bottom w:val="single" w:sz="4" w:space="0" w:color="auto"/>
              <w:right w:val="single" w:sz="4" w:space="0" w:color="auto"/>
            </w:tcBorders>
            <w:shd w:val="clear" w:color="auto" w:fill="auto"/>
            <w:vAlign w:val="center"/>
            <w:hideMark/>
          </w:tcPr>
          <w:p w:rsidR="004D738C" w:rsidRPr="004D738C" w:rsidRDefault="004D738C" w:rsidP="004D738C">
            <w:pPr>
              <w:spacing w:after="0" w:line="240" w:lineRule="auto"/>
              <w:jc w:val="center"/>
              <w:rPr>
                <w:rFonts w:ascii="Calibri" w:eastAsia="Times New Roman" w:hAnsi="Calibri" w:cs="Calibri"/>
                <w:color w:val="000000"/>
                <w:sz w:val="24"/>
                <w:szCs w:val="24"/>
                <w:lang w:eastAsia="es-ES"/>
              </w:rPr>
            </w:pPr>
            <w:r w:rsidRPr="004D738C">
              <w:rPr>
                <w:rFonts w:ascii="Calibri" w:eastAsia="Times New Roman" w:hAnsi="Calibri" w:cs="Calibri"/>
                <w:color w:val="000000"/>
                <w:sz w:val="24"/>
                <w:szCs w:val="24"/>
                <w:lang w:eastAsia="es-ES"/>
              </w:rPr>
              <w:t xml:space="preserve">ENTREGA </w:t>
            </w:r>
          </w:p>
        </w:tc>
        <w:tc>
          <w:tcPr>
            <w:tcW w:w="4997" w:type="dxa"/>
            <w:tcBorders>
              <w:top w:val="nil"/>
              <w:left w:val="nil"/>
              <w:bottom w:val="single" w:sz="4" w:space="0" w:color="auto"/>
              <w:right w:val="single" w:sz="8" w:space="0" w:color="auto"/>
            </w:tcBorders>
            <w:shd w:val="clear" w:color="auto" w:fill="auto"/>
            <w:vAlign w:val="center"/>
            <w:hideMark/>
          </w:tcPr>
          <w:p w:rsidR="004D738C" w:rsidRPr="004D738C" w:rsidRDefault="004D738C" w:rsidP="004D738C">
            <w:pPr>
              <w:spacing w:after="0" w:line="240" w:lineRule="auto"/>
              <w:rPr>
                <w:rFonts w:ascii="Calibri" w:eastAsia="Times New Roman" w:hAnsi="Calibri" w:cs="Calibri"/>
                <w:color w:val="000000"/>
                <w:lang w:eastAsia="es-ES"/>
              </w:rPr>
            </w:pPr>
            <w:r w:rsidRPr="004D738C">
              <w:rPr>
                <w:rFonts w:ascii="Calibri" w:eastAsia="Times New Roman" w:hAnsi="Calibri" w:cs="Calibri"/>
                <w:color w:val="000000"/>
                <w:lang w:eastAsia="es-ES"/>
              </w:rPr>
              <w:t>Entrega de informe y video o audio.</w:t>
            </w:r>
          </w:p>
        </w:tc>
      </w:tr>
      <w:tr w:rsidR="004D738C" w:rsidRPr="004D738C" w:rsidTr="004D738C">
        <w:trPr>
          <w:trHeight w:val="645"/>
        </w:trPr>
        <w:tc>
          <w:tcPr>
            <w:tcW w:w="428" w:type="dxa"/>
            <w:tcBorders>
              <w:top w:val="nil"/>
              <w:left w:val="single" w:sz="8" w:space="0" w:color="auto"/>
              <w:bottom w:val="single" w:sz="8" w:space="0" w:color="auto"/>
              <w:right w:val="nil"/>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7</w:t>
            </w:r>
          </w:p>
        </w:tc>
        <w:tc>
          <w:tcPr>
            <w:tcW w:w="1972" w:type="dxa"/>
            <w:gridSpan w:val="2"/>
            <w:tcBorders>
              <w:top w:val="single" w:sz="4" w:space="0" w:color="auto"/>
              <w:left w:val="single" w:sz="4" w:space="0" w:color="auto"/>
              <w:bottom w:val="single" w:sz="8" w:space="0" w:color="auto"/>
              <w:right w:val="single" w:sz="4" w:space="0" w:color="000000"/>
            </w:tcBorders>
            <w:shd w:val="clear" w:color="auto" w:fill="auto"/>
            <w:noWrap/>
            <w:vAlign w:val="center"/>
            <w:hideMark/>
          </w:tcPr>
          <w:p w:rsidR="004D738C" w:rsidRPr="004D738C" w:rsidRDefault="004D738C" w:rsidP="004D738C">
            <w:pPr>
              <w:spacing w:after="0" w:line="240" w:lineRule="auto"/>
              <w:jc w:val="center"/>
              <w:rPr>
                <w:rFonts w:ascii="Calibri" w:eastAsia="Times New Roman" w:hAnsi="Calibri" w:cs="Calibri"/>
                <w:color w:val="000000"/>
                <w:lang w:eastAsia="es-ES"/>
              </w:rPr>
            </w:pPr>
            <w:r w:rsidRPr="004D738C">
              <w:rPr>
                <w:rFonts w:ascii="Calibri" w:eastAsia="Times New Roman" w:hAnsi="Calibri" w:cs="Calibri"/>
                <w:color w:val="000000"/>
                <w:lang w:eastAsia="es-ES"/>
              </w:rPr>
              <w:t xml:space="preserve">28 de julio </w:t>
            </w:r>
          </w:p>
        </w:tc>
        <w:tc>
          <w:tcPr>
            <w:tcW w:w="1665" w:type="dxa"/>
            <w:tcBorders>
              <w:top w:val="nil"/>
              <w:left w:val="nil"/>
              <w:bottom w:val="single" w:sz="8" w:space="0" w:color="auto"/>
              <w:right w:val="single" w:sz="4" w:space="0" w:color="auto"/>
            </w:tcBorders>
            <w:shd w:val="clear" w:color="auto" w:fill="auto"/>
            <w:vAlign w:val="center"/>
            <w:hideMark/>
          </w:tcPr>
          <w:p w:rsidR="004D738C" w:rsidRPr="004D738C" w:rsidRDefault="004D738C" w:rsidP="004D738C">
            <w:pPr>
              <w:spacing w:after="0" w:line="240" w:lineRule="auto"/>
              <w:jc w:val="center"/>
              <w:rPr>
                <w:rFonts w:ascii="Calibri" w:eastAsia="Times New Roman" w:hAnsi="Calibri" w:cs="Calibri"/>
                <w:color w:val="000000"/>
                <w:sz w:val="24"/>
                <w:szCs w:val="24"/>
                <w:lang w:eastAsia="es-ES"/>
              </w:rPr>
            </w:pPr>
            <w:r w:rsidRPr="004D738C">
              <w:rPr>
                <w:rFonts w:ascii="Calibri" w:eastAsia="Times New Roman" w:hAnsi="Calibri" w:cs="Calibri"/>
                <w:color w:val="000000"/>
                <w:sz w:val="24"/>
                <w:szCs w:val="24"/>
                <w:lang w:eastAsia="es-ES"/>
              </w:rPr>
              <w:t xml:space="preserve">PARTICIPACION </w:t>
            </w:r>
          </w:p>
        </w:tc>
        <w:tc>
          <w:tcPr>
            <w:tcW w:w="4997" w:type="dxa"/>
            <w:tcBorders>
              <w:top w:val="nil"/>
              <w:left w:val="nil"/>
              <w:bottom w:val="single" w:sz="8" w:space="0" w:color="auto"/>
              <w:right w:val="single" w:sz="8" w:space="0" w:color="auto"/>
            </w:tcBorders>
            <w:shd w:val="clear" w:color="auto" w:fill="auto"/>
            <w:vAlign w:val="center"/>
            <w:hideMark/>
          </w:tcPr>
          <w:p w:rsidR="004D738C" w:rsidRPr="004D738C" w:rsidRDefault="004D738C" w:rsidP="004D738C">
            <w:pPr>
              <w:spacing w:after="0" w:line="240" w:lineRule="auto"/>
              <w:rPr>
                <w:rFonts w:ascii="Calibri" w:eastAsia="Times New Roman" w:hAnsi="Calibri" w:cs="Calibri"/>
                <w:color w:val="000000"/>
                <w:lang w:eastAsia="es-ES"/>
              </w:rPr>
            </w:pPr>
            <w:r w:rsidRPr="004D738C">
              <w:rPr>
                <w:rFonts w:ascii="Calibri" w:eastAsia="Times New Roman" w:hAnsi="Calibri" w:cs="Calibri"/>
                <w:color w:val="000000"/>
                <w:lang w:eastAsia="es-ES"/>
              </w:rPr>
              <w:t>Celebración día internacional de la Hepatitis</w:t>
            </w:r>
          </w:p>
        </w:tc>
      </w:tr>
    </w:tbl>
    <w:p w:rsidR="004D738C" w:rsidRDefault="004D738C" w:rsidP="00D602FB">
      <w:pPr>
        <w:spacing w:after="0" w:line="360" w:lineRule="auto"/>
        <w:jc w:val="both"/>
        <w:rPr>
          <w:rFonts w:ascii="Arial" w:hAnsi="Arial" w:cs="Arial"/>
        </w:rPr>
      </w:pPr>
    </w:p>
    <w:p w:rsidR="00193607" w:rsidRDefault="00193607" w:rsidP="00D602FB">
      <w:pPr>
        <w:spacing w:after="0" w:line="360" w:lineRule="auto"/>
        <w:jc w:val="both"/>
        <w:rPr>
          <w:rFonts w:ascii="Arial" w:hAnsi="Arial" w:cs="Arial"/>
        </w:rPr>
      </w:pPr>
    </w:p>
    <w:p w:rsidR="002B57D0" w:rsidRDefault="002B57D0" w:rsidP="00D602FB">
      <w:pPr>
        <w:spacing w:after="0" w:line="360" w:lineRule="auto"/>
        <w:jc w:val="both"/>
        <w:rPr>
          <w:rFonts w:ascii="Arial" w:hAnsi="Arial" w:cs="Arial"/>
          <w:b/>
          <w:sz w:val="24"/>
        </w:rPr>
      </w:pPr>
    </w:p>
    <w:p w:rsidR="002B57D0" w:rsidRDefault="002B57D0" w:rsidP="00D602FB">
      <w:pPr>
        <w:spacing w:after="0" w:line="360" w:lineRule="auto"/>
        <w:jc w:val="both"/>
        <w:rPr>
          <w:rFonts w:ascii="Arial" w:hAnsi="Arial" w:cs="Arial"/>
          <w:b/>
          <w:sz w:val="24"/>
        </w:rPr>
      </w:pPr>
    </w:p>
    <w:p w:rsidR="000063D0" w:rsidRPr="00F758CF" w:rsidRDefault="00BF746B" w:rsidP="00D602FB">
      <w:pPr>
        <w:spacing w:after="0" w:line="360" w:lineRule="auto"/>
        <w:jc w:val="both"/>
        <w:rPr>
          <w:rFonts w:ascii="Arial" w:hAnsi="Arial" w:cs="Arial"/>
          <w:b/>
          <w:sz w:val="24"/>
        </w:rPr>
      </w:pPr>
      <w:r>
        <w:rPr>
          <w:rFonts w:ascii="Arial" w:hAnsi="Arial" w:cs="Arial"/>
          <w:b/>
          <w:sz w:val="24"/>
        </w:rPr>
        <w:lastRenderedPageBreak/>
        <w:t>REVISION DE LITERATURA</w:t>
      </w:r>
      <w:r w:rsidR="00E828B5" w:rsidRPr="00F758CF">
        <w:rPr>
          <w:rFonts w:ascii="Arial" w:hAnsi="Arial" w:cs="Arial"/>
          <w:b/>
          <w:sz w:val="24"/>
        </w:rPr>
        <w:t xml:space="preserve"> </w:t>
      </w:r>
    </w:p>
    <w:p w:rsidR="00F758CF" w:rsidRDefault="00F758CF" w:rsidP="00D602FB">
      <w:pPr>
        <w:spacing w:after="0" w:line="360" w:lineRule="auto"/>
        <w:jc w:val="both"/>
        <w:rPr>
          <w:rFonts w:ascii="Arial" w:hAnsi="Arial" w:cs="Arial"/>
          <w:color w:val="FF0000"/>
        </w:rPr>
      </w:pPr>
    </w:p>
    <w:p w:rsidR="00447A33" w:rsidRPr="009E7AC2" w:rsidRDefault="00193607" w:rsidP="00912FEA">
      <w:pPr>
        <w:spacing w:after="0" w:line="360" w:lineRule="auto"/>
        <w:jc w:val="both"/>
        <w:rPr>
          <w:rFonts w:ascii="Arial" w:hAnsi="Arial" w:cs="Arial"/>
        </w:rPr>
      </w:pPr>
      <w:r w:rsidRPr="009E7AC2">
        <w:rPr>
          <w:rFonts w:ascii="Arial" w:hAnsi="Arial" w:cs="Arial"/>
        </w:rPr>
        <w:t xml:space="preserve">Con el fin de cumplir de manera exitosa con los objetivos planteados, el equipo </w:t>
      </w:r>
      <w:r w:rsidR="00762297" w:rsidRPr="009E7AC2">
        <w:rPr>
          <w:rFonts w:ascii="Arial" w:hAnsi="Arial" w:cs="Arial"/>
        </w:rPr>
        <w:t>obtiene</w:t>
      </w:r>
      <w:r w:rsidRPr="009E7AC2">
        <w:rPr>
          <w:rFonts w:ascii="Arial" w:hAnsi="Arial" w:cs="Arial"/>
        </w:rPr>
        <w:t xml:space="preserve"> información secundaria</w:t>
      </w:r>
      <w:r w:rsidR="00762297" w:rsidRPr="009E7AC2">
        <w:rPr>
          <w:rFonts w:ascii="Arial" w:hAnsi="Arial" w:cs="Arial"/>
        </w:rPr>
        <w:t xml:space="preserve"> a través de interne</w:t>
      </w:r>
      <w:r w:rsidR="001205DD" w:rsidRPr="009E7AC2">
        <w:rPr>
          <w:rFonts w:ascii="Arial" w:hAnsi="Arial" w:cs="Arial"/>
        </w:rPr>
        <w:t xml:space="preserve">t, </w:t>
      </w:r>
      <w:r w:rsidR="001C20FC" w:rsidRPr="009E7AC2">
        <w:rPr>
          <w:rFonts w:ascii="Arial" w:hAnsi="Arial" w:cs="Arial"/>
        </w:rPr>
        <w:t>folletos informativos de la campaña regálate un minuto</w:t>
      </w:r>
      <w:r w:rsidR="00C35DFE">
        <w:rPr>
          <w:rFonts w:ascii="Arial" w:hAnsi="Arial" w:cs="Arial"/>
        </w:rPr>
        <w:t>,</w:t>
      </w:r>
      <w:r w:rsidR="001C20FC" w:rsidRPr="009E7AC2">
        <w:rPr>
          <w:rFonts w:ascii="Arial" w:hAnsi="Arial" w:cs="Arial"/>
        </w:rPr>
        <w:t xml:space="preserve"> testimonios</w:t>
      </w:r>
      <w:r w:rsidRPr="009E7AC2">
        <w:rPr>
          <w:rFonts w:ascii="Arial" w:hAnsi="Arial" w:cs="Arial"/>
        </w:rPr>
        <w:t xml:space="preserve"> relacionado</w:t>
      </w:r>
      <w:r w:rsidR="00C35DFE">
        <w:rPr>
          <w:rFonts w:ascii="Arial" w:hAnsi="Arial" w:cs="Arial"/>
        </w:rPr>
        <w:t>s</w:t>
      </w:r>
      <w:r w:rsidRPr="009E7AC2">
        <w:rPr>
          <w:rFonts w:ascii="Arial" w:hAnsi="Arial" w:cs="Arial"/>
        </w:rPr>
        <w:t xml:space="preserve"> al virus de la hepatitis, síntomas, formas de contagio, tratamientos, población de riesgo</w:t>
      </w:r>
      <w:r w:rsidR="00534753">
        <w:rPr>
          <w:rFonts w:ascii="Arial" w:hAnsi="Arial" w:cs="Arial"/>
        </w:rPr>
        <w:t>.</w:t>
      </w:r>
      <w:r w:rsidRPr="009E7AC2">
        <w:rPr>
          <w:rFonts w:ascii="Arial" w:hAnsi="Arial" w:cs="Arial"/>
        </w:rPr>
        <w:t xml:space="preserve"> </w:t>
      </w:r>
      <w:r w:rsidR="00534753">
        <w:rPr>
          <w:rFonts w:ascii="Arial" w:hAnsi="Arial" w:cs="Arial"/>
        </w:rPr>
        <w:t>La</w:t>
      </w:r>
      <w:r w:rsidRPr="009E7AC2">
        <w:rPr>
          <w:rFonts w:ascii="Arial" w:hAnsi="Arial" w:cs="Arial"/>
        </w:rPr>
        <w:t xml:space="preserve"> información</w:t>
      </w:r>
      <w:r w:rsidR="00534753">
        <w:rPr>
          <w:rFonts w:ascii="Arial" w:hAnsi="Arial" w:cs="Arial"/>
        </w:rPr>
        <w:t xml:space="preserve"> adquirida</w:t>
      </w:r>
      <w:r w:rsidRPr="009E7AC2">
        <w:rPr>
          <w:rFonts w:ascii="Arial" w:hAnsi="Arial" w:cs="Arial"/>
        </w:rPr>
        <w:t xml:space="preserve"> es complementada mediante un pre-taller, que el Doctor Florentino Carranza </w:t>
      </w:r>
      <w:r w:rsidR="00504E97" w:rsidRPr="009E7AC2">
        <w:rPr>
          <w:rFonts w:ascii="Arial" w:hAnsi="Arial" w:cs="Arial"/>
        </w:rPr>
        <w:t>di</w:t>
      </w:r>
      <w:r w:rsidR="00504E97">
        <w:rPr>
          <w:rFonts w:ascii="Arial" w:hAnsi="Arial" w:cs="Arial"/>
        </w:rPr>
        <w:t>o</w:t>
      </w:r>
      <w:r w:rsidRPr="009E7AC2">
        <w:rPr>
          <w:rFonts w:ascii="Arial" w:hAnsi="Arial" w:cs="Arial"/>
        </w:rPr>
        <w:t xml:space="preserve"> al equipo,</w:t>
      </w:r>
      <w:r w:rsidR="00447A33" w:rsidRPr="009E7AC2">
        <w:rPr>
          <w:rFonts w:ascii="Arial" w:hAnsi="Arial" w:cs="Arial"/>
        </w:rPr>
        <w:t xml:space="preserve"> con el cual afirmó y amplió </w:t>
      </w:r>
      <w:r w:rsidR="00F413C5">
        <w:rPr>
          <w:rFonts w:ascii="Arial" w:hAnsi="Arial" w:cs="Arial"/>
        </w:rPr>
        <w:t>el</w:t>
      </w:r>
      <w:r w:rsidR="00447A33" w:rsidRPr="009E7AC2">
        <w:rPr>
          <w:rFonts w:ascii="Arial" w:hAnsi="Arial" w:cs="Arial"/>
        </w:rPr>
        <w:t xml:space="preserve"> conocimiento ya adquirido y así mismo despejo dudas e inquietudes.</w:t>
      </w:r>
    </w:p>
    <w:p w:rsidR="00447A33" w:rsidRPr="009E7AC2" w:rsidRDefault="00447A33" w:rsidP="009E7AC2">
      <w:pPr>
        <w:spacing w:after="0" w:line="360" w:lineRule="auto"/>
        <w:ind w:left="708"/>
        <w:jc w:val="both"/>
        <w:rPr>
          <w:rFonts w:ascii="Arial" w:hAnsi="Arial" w:cs="Arial"/>
        </w:rPr>
      </w:pPr>
    </w:p>
    <w:p w:rsidR="00BF746B" w:rsidRPr="00BF746B" w:rsidRDefault="00BF746B" w:rsidP="00912FEA">
      <w:pPr>
        <w:spacing w:after="0" w:line="360" w:lineRule="auto"/>
        <w:jc w:val="both"/>
        <w:rPr>
          <w:rFonts w:ascii="Arial" w:hAnsi="Arial" w:cs="Arial"/>
          <w:b/>
        </w:rPr>
      </w:pPr>
      <w:r w:rsidRPr="00BF746B">
        <w:rPr>
          <w:rFonts w:ascii="Arial" w:hAnsi="Arial" w:cs="Arial"/>
          <w:b/>
        </w:rPr>
        <w:t>SOLICITUD DE INFORMACION A MEDERI</w:t>
      </w:r>
    </w:p>
    <w:p w:rsidR="00BF746B" w:rsidRDefault="00BF746B" w:rsidP="00912FEA">
      <w:pPr>
        <w:spacing w:after="0" w:line="360" w:lineRule="auto"/>
        <w:jc w:val="both"/>
        <w:rPr>
          <w:rFonts w:ascii="Arial" w:hAnsi="Arial" w:cs="Arial"/>
        </w:rPr>
      </w:pPr>
    </w:p>
    <w:p w:rsidR="00912FEA" w:rsidRDefault="00447A33" w:rsidP="00912FEA">
      <w:pPr>
        <w:spacing w:after="0" w:line="360" w:lineRule="auto"/>
        <w:jc w:val="both"/>
        <w:rPr>
          <w:rFonts w:ascii="Arial" w:hAnsi="Arial" w:cs="Arial"/>
        </w:rPr>
      </w:pPr>
      <w:r w:rsidRPr="009E7AC2">
        <w:rPr>
          <w:rFonts w:ascii="Arial" w:hAnsi="Arial" w:cs="Arial"/>
        </w:rPr>
        <w:t>Se solicitó a l</w:t>
      </w:r>
      <w:r w:rsidR="00534753">
        <w:rPr>
          <w:rFonts w:ascii="Arial" w:hAnsi="Arial" w:cs="Arial"/>
        </w:rPr>
        <w:t>a coordinación del programa</w:t>
      </w:r>
      <w:r w:rsidR="00912FEA">
        <w:rPr>
          <w:rFonts w:ascii="Arial" w:hAnsi="Arial" w:cs="Arial"/>
        </w:rPr>
        <w:t xml:space="preserve"> de Mederi </w:t>
      </w:r>
      <w:r w:rsidR="00BF746B">
        <w:rPr>
          <w:rFonts w:ascii="Arial" w:hAnsi="Arial" w:cs="Arial"/>
        </w:rPr>
        <w:t xml:space="preserve">el día 12 de junio de 2018, </w:t>
      </w:r>
      <w:r w:rsidR="00912FEA">
        <w:rPr>
          <w:rFonts w:ascii="Arial" w:hAnsi="Arial" w:cs="Arial"/>
        </w:rPr>
        <w:t>la siguiente información para complementar nuestra investigación:</w:t>
      </w:r>
    </w:p>
    <w:p w:rsidR="009B3898" w:rsidRDefault="00912FEA" w:rsidP="00912FEA">
      <w:pPr>
        <w:spacing w:after="0" w:line="360" w:lineRule="auto"/>
        <w:jc w:val="both"/>
        <w:rPr>
          <w:rFonts w:ascii="Arial" w:hAnsi="Arial" w:cs="Arial"/>
        </w:rPr>
      </w:pPr>
      <w:r w:rsidRPr="00912FEA">
        <w:rPr>
          <w:rFonts w:ascii="Arial" w:hAnsi="Arial" w:cs="Arial"/>
        </w:rPr>
        <w:t xml:space="preserve"> </w:t>
      </w:r>
    </w:p>
    <w:p w:rsidR="00912FEA" w:rsidRPr="009B3898" w:rsidRDefault="00912FEA" w:rsidP="009B3898">
      <w:pPr>
        <w:pStyle w:val="Prrafodelista"/>
        <w:numPr>
          <w:ilvl w:val="0"/>
          <w:numId w:val="5"/>
        </w:numPr>
        <w:spacing w:after="0" w:line="240" w:lineRule="auto"/>
        <w:jc w:val="both"/>
        <w:rPr>
          <w:rFonts w:ascii="Arial" w:hAnsi="Arial" w:cs="Arial"/>
        </w:rPr>
      </w:pPr>
      <w:r w:rsidRPr="009B3898">
        <w:rPr>
          <w:rFonts w:ascii="Arial" w:hAnsi="Arial" w:cs="Arial"/>
        </w:rPr>
        <w:t>Número tot</w:t>
      </w:r>
      <w:r w:rsidR="00BF746B" w:rsidRPr="009B3898">
        <w:rPr>
          <w:rFonts w:ascii="Arial" w:hAnsi="Arial" w:cs="Arial"/>
        </w:rPr>
        <w:t>al de pacientes del programa VIH.</w:t>
      </w:r>
    </w:p>
    <w:p w:rsidR="00912FEA" w:rsidRPr="00912FEA" w:rsidRDefault="00912FEA" w:rsidP="00912FEA">
      <w:pPr>
        <w:pStyle w:val="NormalWeb"/>
        <w:numPr>
          <w:ilvl w:val="0"/>
          <w:numId w:val="5"/>
        </w:numPr>
        <w:rPr>
          <w:rFonts w:ascii="Arial" w:eastAsiaTheme="minorHAnsi" w:hAnsi="Arial" w:cs="Arial"/>
          <w:sz w:val="22"/>
          <w:szCs w:val="22"/>
          <w:lang w:eastAsia="en-US"/>
        </w:rPr>
      </w:pPr>
      <w:r w:rsidRPr="00912FEA">
        <w:rPr>
          <w:rFonts w:ascii="Arial" w:eastAsiaTheme="minorHAnsi" w:hAnsi="Arial" w:cs="Arial"/>
          <w:sz w:val="22"/>
          <w:szCs w:val="22"/>
          <w:lang w:eastAsia="en-US"/>
        </w:rPr>
        <w:t>Número de pacientes diagnosticados con hepatitis c</w:t>
      </w:r>
    </w:p>
    <w:p w:rsidR="00912FEA" w:rsidRPr="00912FEA" w:rsidRDefault="00912FEA" w:rsidP="00912FEA">
      <w:pPr>
        <w:pStyle w:val="NormalWeb"/>
        <w:numPr>
          <w:ilvl w:val="0"/>
          <w:numId w:val="5"/>
        </w:numPr>
        <w:rPr>
          <w:rFonts w:ascii="Arial" w:eastAsiaTheme="minorHAnsi" w:hAnsi="Arial" w:cs="Arial"/>
          <w:sz w:val="22"/>
          <w:szCs w:val="22"/>
          <w:lang w:eastAsia="en-US"/>
        </w:rPr>
      </w:pPr>
      <w:r w:rsidRPr="00912FEA">
        <w:rPr>
          <w:rFonts w:ascii="Arial" w:eastAsiaTheme="minorHAnsi" w:hAnsi="Arial" w:cs="Arial"/>
          <w:sz w:val="22"/>
          <w:szCs w:val="22"/>
          <w:lang w:eastAsia="en-US"/>
        </w:rPr>
        <w:t xml:space="preserve">Número de pacientes que están siendo tratados con antivirales para hepatitis c </w:t>
      </w:r>
    </w:p>
    <w:p w:rsidR="00912FEA" w:rsidRDefault="00912FEA" w:rsidP="00912FEA">
      <w:pPr>
        <w:pStyle w:val="NormalWeb"/>
        <w:numPr>
          <w:ilvl w:val="0"/>
          <w:numId w:val="5"/>
        </w:numPr>
        <w:rPr>
          <w:rFonts w:ascii="Arial" w:eastAsiaTheme="minorHAnsi" w:hAnsi="Arial" w:cs="Arial"/>
          <w:sz w:val="22"/>
          <w:szCs w:val="22"/>
          <w:lang w:eastAsia="en-US"/>
        </w:rPr>
      </w:pPr>
      <w:r w:rsidRPr="00912FEA">
        <w:rPr>
          <w:rFonts w:ascii="Arial" w:eastAsiaTheme="minorHAnsi" w:hAnsi="Arial" w:cs="Arial"/>
          <w:sz w:val="22"/>
          <w:szCs w:val="22"/>
          <w:lang w:eastAsia="en-US"/>
        </w:rPr>
        <w:t>Número de pacientes que t</w:t>
      </w:r>
      <w:r w:rsidR="00843DF1">
        <w:rPr>
          <w:rFonts w:ascii="Arial" w:eastAsiaTheme="minorHAnsi" w:hAnsi="Arial" w:cs="Arial"/>
          <w:sz w:val="22"/>
          <w:szCs w:val="22"/>
          <w:lang w:eastAsia="en-US"/>
        </w:rPr>
        <w:t>ienen tamizaje para hepatitis C.</w:t>
      </w:r>
    </w:p>
    <w:p w:rsidR="009B3898" w:rsidRPr="00912FEA" w:rsidRDefault="009B3898" w:rsidP="009B3898">
      <w:pPr>
        <w:pStyle w:val="NormalWeb"/>
        <w:ind w:left="720"/>
        <w:rPr>
          <w:rFonts w:ascii="Arial" w:eastAsiaTheme="minorHAnsi" w:hAnsi="Arial" w:cs="Arial"/>
          <w:sz w:val="22"/>
          <w:szCs w:val="22"/>
          <w:lang w:eastAsia="en-US"/>
        </w:rPr>
      </w:pPr>
    </w:p>
    <w:p w:rsidR="00843DF1" w:rsidRDefault="00843DF1" w:rsidP="00912FEA">
      <w:pPr>
        <w:spacing w:after="0" w:line="360" w:lineRule="auto"/>
        <w:jc w:val="both"/>
        <w:rPr>
          <w:rFonts w:ascii="Arial" w:hAnsi="Arial" w:cs="Arial"/>
        </w:rPr>
      </w:pPr>
    </w:p>
    <w:p w:rsidR="000E17BA" w:rsidRPr="009B3898" w:rsidRDefault="009B3898" w:rsidP="009B3898">
      <w:pPr>
        <w:spacing w:after="0" w:line="360" w:lineRule="auto"/>
        <w:jc w:val="center"/>
        <w:rPr>
          <w:rFonts w:ascii="Arial" w:hAnsi="Arial" w:cs="Arial"/>
          <w:b/>
          <w:sz w:val="28"/>
        </w:rPr>
      </w:pPr>
      <w:r w:rsidRPr="009B3898">
        <w:rPr>
          <w:rFonts w:ascii="Arial" w:hAnsi="Arial" w:cs="Arial"/>
          <w:b/>
          <w:sz w:val="28"/>
        </w:rPr>
        <w:t>TRABAJO DE CAMPO</w:t>
      </w:r>
    </w:p>
    <w:p w:rsidR="00232C2A" w:rsidRPr="00193607" w:rsidRDefault="00447A33" w:rsidP="00D602FB">
      <w:pPr>
        <w:spacing w:after="0" w:line="360" w:lineRule="auto"/>
        <w:jc w:val="both"/>
        <w:rPr>
          <w:rFonts w:ascii="Arial" w:hAnsi="Arial" w:cs="Arial"/>
          <w:color w:val="FF0000"/>
        </w:rPr>
      </w:pPr>
      <w:r>
        <w:rPr>
          <w:rFonts w:ascii="Arial" w:hAnsi="Arial" w:cs="Arial"/>
          <w:color w:val="FF0000"/>
        </w:rPr>
        <w:t xml:space="preserve"> </w:t>
      </w:r>
    </w:p>
    <w:p w:rsidR="00E520C5" w:rsidRDefault="00E520C5" w:rsidP="00D602FB">
      <w:pPr>
        <w:spacing w:after="0" w:line="360" w:lineRule="auto"/>
        <w:jc w:val="both"/>
        <w:rPr>
          <w:rFonts w:ascii="Arial" w:hAnsi="Arial" w:cs="Arial"/>
        </w:rPr>
      </w:pPr>
    </w:p>
    <w:p w:rsidR="00E520C5" w:rsidRPr="009E7AC2" w:rsidRDefault="004974AE" w:rsidP="00D602FB">
      <w:pPr>
        <w:spacing w:after="0" w:line="360" w:lineRule="auto"/>
        <w:jc w:val="both"/>
        <w:rPr>
          <w:rFonts w:ascii="Arial" w:hAnsi="Arial" w:cs="Arial"/>
          <w:b/>
          <w:sz w:val="24"/>
          <w:szCs w:val="24"/>
        </w:rPr>
      </w:pPr>
      <w:r w:rsidRPr="009E7AC2">
        <w:rPr>
          <w:rFonts w:ascii="Arial" w:hAnsi="Arial" w:cs="Arial"/>
          <w:b/>
          <w:sz w:val="24"/>
          <w:szCs w:val="24"/>
        </w:rPr>
        <w:t>ENCUESTA</w:t>
      </w:r>
    </w:p>
    <w:p w:rsidR="004974AE" w:rsidRDefault="004974AE" w:rsidP="00D602FB">
      <w:pPr>
        <w:spacing w:after="0" w:line="360" w:lineRule="auto"/>
        <w:jc w:val="both"/>
        <w:rPr>
          <w:rFonts w:ascii="Arial" w:hAnsi="Arial" w:cs="Arial"/>
        </w:rPr>
      </w:pPr>
    </w:p>
    <w:p w:rsidR="009B3898" w:rsidRDefault="004974AE" w:rsidP="00912FEA">
      <w:pPr>
        <w:spacing w:after="0" w:line="360" w:lineRule="auto"/>
        <w:jc w:val="both"/>
        <w:rPr>
          <w:rFonts w:ascii="Arial" w:hAnsi="Arial" w:cs="Arial"/>
        </w:rPr>
      </w:pPr>
      <w:r w:rsidRPr="009E7AC2">
        <w:rPr>
          <w:rFonts w:ascii="Arial" w:hAnsi="Arial" w:cs="Arial"/>
        </w:rPr>
        <w:t xml:space="preserve">Con el objetivo de saber el grado de conocimiento que </w:t>
      </w:r>
      <w:r w:rsidR="00F758CF" w:rsidRPr="009E7AC2">
        <w:rPr>
          <w:rFonts w:ascii="Arial" w:hAnsi="Arial" w:cs="Arial"/>
        </w:rPr>
        <w:t>tenían</w:t>
      </w:r>
      <w:r w:rsidRPr="009E7AC2">
        <w:rPr>
          <w:rFonts w:ascii="Arial" w:hAnsi="Arial" w:cs="Arial"/>
        </w:rPr>
        <w:t xml:space="preserve"> los pacientes </w:t>
      </w:r>
      <w:r w:rsidR="00952078">
        <w:rPr>
          <w:rFonts w:ascii="Arial" w:hAnsi="Arial" w:cs="Arial"/>
        </w:rPr>
        <w:t>sobre</w:t>
      </w:r>
      <w:r w:rsidRPr="009E7AC2">
        <w:rPr>
          <w:rFonts w:ascii="Arial" w:hAnsi="Arial" w:cs="Arial"/>
        </w:rPr>
        <w:t xml:space="preserve"> la hepatitis se </w:t>
      </w:r>
      <w:r w:rsidR="00805FE1" w:rsidRPr="009E7AC2">
        <w:rPr>
          <w:rFonts w:ascii="Arial" w:hAnsi="Arial" w:cs="Arial"/>
        </w:rPr>
        <w:t>decidió</w:t>
      </w:r>
      <w:r w:rsidRPr="009E7AC2">
        <w:rPr>
          <w:rFonts w:ascii="Arial" w:hAnsi="Arial" w:cs="Arial"/>
        </w:rPr>
        <w:t xml:space="preserve"> elaborar una encuesta</w:t>
      </w:r>
      <w:r w:rsidR="00805FE1" w:rsidRPr="009E7AC2">
        <w:rPr>
          <w:rFonts w:ascii="Arial" w:hAnsi="Arial" w:cs="Arial"/>
        </w:rPr>
        <w:t xml:space="preserve">, </w:t>
      </w:r>
      <w:r w:rsidR="00952078">
        <w:rPr>
          <w:rFonts w:ascii="Arial" w:hAnsi="Arial" w:cs="Arial"/>
        </w:rPr>
        <w:t>con</w:t>
      </w:r>
      <w:r w:rsidR="00805FE1" w:rsidRPr="009E7AC2">
        <w:rPr>
          <w:rFonts w:ascii="Arial" w:hAnsi="Arial" w:cs="Arial"/>
        </w:rPr>
        <w:t xml:space="preserve"> lo cual</w:t>
      </w:r>
      <w:r w:rsidR="00952078">
        <w:rPr>
          <w:rFonts w:ascii="Arial" w:hAnsi="Arial" w:cs="Arial"/>
        </w:rPr>
        <w:t xml:space="preserve"> y</w:t>
      </w:r>
      <w:r w:rsidR="00805FE1" w:rsidRPr="009E7AC2">
        <w:rPr>
          <w:rFonts w:ascii="Arial" w:hAnsi="Arial" w:cs="Arial"/>
        </w:rPr>
        <w:t xml:space="preserve"> basado en la</w:t>
      </w:r>
      <w:r w:rsidR="00E21658" w:rsidRPr="009E7AC2">
        <w:rPr>
          <w:rFonts w:ascii="Arial" w:hAnsi="Arial" w:cs="Arial"/>
        </w:rPr>
        <w:t xml:space="preserve"> información recopilada y con la hipótesis planteada, se elaboró el primer borrador, que se aplicó a cuatro p</w:t>
      </w:r>
      <w:r w:rsidR="00875AB3" w:rsidRPr="009E7AC2">
        <w:rPr>
          <w:rFonts w:ascii="Arial" w:hAnsi="Arial" w:cs="Arial"/>
        </w:rPr>
        <w:t>ersona</w:t>
      </w:r>
      <w:r w:rsidR="00E21658" w:rsidRPr="009E7AC2">
        <w:rPr>
          <w:rFonts w:ascii="Arial" w:hAnsi="Arial" w:cs="Arial"/>
        </w:rPr>
        <w:t>s</w:t>
      </w:r>
      <w:r w:rsidR="00534753">
        <w:rPr>
          <w:rFonts w:ascii="Arial" w:hAnsi="Arial" w:cs="Arial"/>
        </w:rPr>
        <w:t>,</w:t>
      </w:r>
      <w:r w:rsidR="00E21658" w:rsidRPr="009E7AC2">
        <w:rPr>
          <w:rFonts w:ascii="Arial" w:hAnsi="Arial" w:cs="Arial"/>
        </w:rPr>
        <w:t xml:space="preserve"> lo que sirvió como prueba piloto</w:t>
      </w:r>
      <w:r w:rsidR="00194D53" w:rsidRPr="009E7AC2">
        <w:rPr>
          <w:rFonts w:ascii="Arial" w:hAnsi="Arial" w:cs="Arial"/>
        </w:rPr>
        <w:t>. Con l</w:t>
      </w:r>
      <w:r w:rsidR="009B3898">
        <w:rPr>
          <w:rFonts w:ascii="Arial" w:hAnsi="Arial" w:cs="Arial"/>
        </w:rPr>
        <w:t xml:space="preserve">a retroalimentación obtenida </w:t>
      </w:r>
      <w:r w:rsidR="00194D53" w:rsidRPr="009E7AC2">
        <w:rPr>
          <w:rFonts w:ascii="Arial" w:hAnsi="Arial" w:cs="Arial"/>
        </w:rPr>
        <w:t xml:space="preserve">se </w:t>
      </w:r>
      <w:r w:rsidR="009B3898">
        <w:rPr>
          <w:rFonts w:ascii="Arial" w:hAnsi="Arial" w:cs="Arial"/>
        </w:rPr>
        <w:t xml:space="preserve">hicieron </w:t>
      </w:r>
      <w:r w:rsidR="00194D53" w:rsidRPr="009E7AC2">
        <w:rPr>
          <w:rFonts w:ascii="Arial" w:hAnsi="Arial" w:cs="Arial"/>
        </w:rPr>
        <w:t>las correcciones pertinentes y se elabora la encuesta definitiva</w:t>
      </w:r>
      <w:r w:rsidR="009E7AC2" w:rsidRPr="009E7AC2">
        <w:rPr>
          <w:rFonts w:ascii="Arial" w:hAnsi="Arial" w:cs="Arial"/>
        </w:rPr>
        <w:t xml:space="preserve"> </w:t>
      </w:r>
      <w:r w:rsidR="009E7AC2" w:rsidRPr="009B3898">
        <w:rPr>
          <w:rFonts w:ascii="Arial" w:hAnsi="Arial" w:cs="Arial"/>
        </w:rPr>
        <w:t xml:space="preserve">(anexo </w:t>
      </w:r>
      <w:r w:rsidR="009B3898" w:rsidRPr="009B3898">
        <w:rPr>
          <w:rFonts w:ascii="Arial" w:hAnsi="Arial" w:cs="Arial"/>
        </w:rPr>
        <w:t>3</w:t>
      </w:r>
      <w:r w:rsidR="009E7AC2" w:rsidRPr="009B3898">
        <w:rPr>
          <w:rFonts w:ascii="Arial" w:hAnsi="Arial" w:cs="Arial"/>
        </w:rPr>
        <w:t>)</w:t>
      </w:r>
      <w:r w:rsidR="009B3898">
        <w:rPr>
          <w:rFonts w:ascii="Arial" w:hAnsi="Arial" w:cs="Arial"/>
        </w:rPr>
        <w:t>.</w:t>
      </w:r>
    </w:p>
    <w:p w:rsidR="00875AB3" w:rsidRDefault="009B3898" w:rsidP="00912FEA">
      <w:pPr>
        <w:spacing w:after="0" w:line="360" w:lineRule="auto"/>
        <w:jc w:val="both"/>
        <w:rPr>
          <w:rFonts w:ascii="Arial" w:hAnsi="Arial" w:cs="Arial"/>
        </w:rPr>
      </w:pPr>
      <w:r>
        <w:rPr>
          <w:rFonts w:ascii="Arial" w:hAnsi="Arial" w:cs="Arial"/>
        </w:rPr>
        <w:t>La encuesta fue aplicada a los pacie</w:t>
      </w:r>
      <w:r w:rsidR="00194D53" w:rsidRPr="009E7AC2">
        <w:rPr>
          <w:rFonts w:ascii="Arial" w:hAnsi="Arial" w:cs="Arial"/>
        </w:rPr>
        <w:t xml:space="preserve">ntes </w:t>
      </w:r>
      <w:r>
        <w:rPr>
          <w:rFonts w:ascii="Arial" w:hAnsi="Arial" w:cs="Arial"/>
        </w:rPr>
        <w:t>de la IPS Mederi.</w:t>
      </w:r>
    </w:p>
    <w:p w:rsidR="00E51AFB" w:rsidRDefault="00E51AFB" w:rsidP="00912FEA">
      <w:pPr>
        <w:spacing w:after="0" w:line="360" w:lineRule="auto"/>
        <w:jc w:val="both"/>
        <w:rPr>
          <w:rFonts w:ascii="Arial" w:hAnsi="Arial" w:cs="Arial"/>
        </w:rPr>
      </w:pPr>
    </w:p>
    <w:p w:rsidR="00C81CC0" w:rsidRDefault="00C81CC0" w:rsidP="00E51AFB">
      <w:pPr>
        <w:pStyle w:val="NormalWeb"/>
        <w:rPr>
          <w:rFonts w:ascii="Arial" w:eastAsiaTheme="minorHAnsi" w:hAnsi="Arial" w:cs="Arial"/>
          <w:b/>
          <w:sz w:val="22"/>
          <w:szCs w:val="22"/>
          <w:lang w:eastAsia="en-US"/>
        </w:rPr>
      </w:pPr>
    </w:p>
    <w:p w:rsidR="00E51AFB" w:rsidRPr="00E51AFB" w:rsidRDefault="00E51AFB" w:rsidP="00E51AFB">
      <w:pPr>
        <w:pStyle w:val="NormalWeb"/>
        <w:rPr>
          <w:rFonts w:ascii="Arial" w:eastAsiaTheme="minorHAnsi" w:hAnsi="Arial" w:cs="Arial"/>
          <w:b/>
          <w:sz w:val="22"/>
          <w:szCs w:val="22"/>
          <w:lang w:eastAsia="en-US"/>
        </w:rPr>
      </w:pPr>
      <w:r w:rsidRPr="00E51AFB">
        <w:rPr>
          <w:rFonts w:ascii="Arial" w:eastAsiaTheme="minorHAnsi" w:hAnsi="Arial" w:cs="Arial"/>
          <w:b/>
          <w:sz w:val="22"/>
          <w:szCs w:val="22"/>
          <w:lang w:eastAsia="en-US"/>
        </w:rPr>
        <w:lastRenderedPageBreak/>
        <w:t xml:space="preserve">Aspectos metodológicos de la encuesta </w:t>
      </w:r>
    </w:p>
    <w:p w:rsidR="00E51AFB" w:rsidRPr="00E51AFB" w:rsidRDefault="00E51AFB" w:rsidP="00E51AFB">
      <w:pPr>
        <w:pStyle w:val="NormalWeb"/>
        <w:rPr>
          <w:rFonts w:ascii="Arial" w:eastAsiaTheme="minorHAnsi" w:hAnsi="Arial" w:cs="Arial"/>
          <w:sz w:val="22"/>
          <w:szCs w:val="22"/>
          <w:lang w:eastAsia="en-US"/>
        </w:rPr>
      </w:pPr>
      <w:r w:rsidRPr="00E51AFB">
        <w:rPr>
          <w:rFonts w:ascii="Arial" w:eastAsiaTheme="minorHAnsi" w:hAnsi="Arial" w:cs="Arial"/>
          <w:sz w:val="22"/>
          <w:szCs w:val="22"/>
          <w:lang w:eastAsia="en-US"/>
        </w:rPr>
        <w:t>Tamaño y diseño de la muestra</w:t>
      </w:r>
    </w:p>
    <w:p w:rsidR="00E51AFB" w:rsidRPr="00E51AFB" w:rsidRDefault="00E51AFB" w:rsidP="00E51AFB">
      <w:pPr>
        <w:pStyle w:val="NormalWeb"/>
        <w:rPr>
          <w:rFonts w:ascii="Arial" w:eastAsiaTheme="minorHAnsi" w:hAnsi="Arial" w:cs="Arial"/>
          <w:sz w:val="22"/>
          <w:szCs w:val="22"/>
          <w:lang w:eastAsia="en-US"/>
        </w:rPr>
      </w:pPr>
      <w:r w:rsidRPr="00E51AFB">
        <w:rPr>
          <w:rFonts w:ascii="Arial" w:eastAsiaTheme="minorHAnsi" w:hAnsi="Arial" w:cs="Arial"/>
          <w:sz w:val="22"/>
          <w:szCs w:val="22"/>
          <w:lang w:eastAsia="en-US"/>
        </w:rPr>
        <w:t>El tamaño de la muestra fue calculado en 89 pacientes, quienes fueron seleccionados al azar, partiendo de un universo de 1219 y asumiendo niveles de prevalencia promedio del 50 por ciento en indicadores de interés; el error absoluto fue establecido en 10 por ciento para la población total, con una confiabilidad de las estimaciones del 95 por ciento, según se describe a continuación:</w:t>
      </w:r>
    </w:p>
    <w:p w:rsidR="00E51AFB" w:rsidRPr="00E51AFB" w:rsidRDefault="00E51AFB" w:rsidP="00E51AFB">
      <w:pPr>
        <w:pStyle w:val="NormalWeb"/>
        <w:spacing w:before="0" w:beforeAutospacing="0" w:after="0" w:afterAutospacing="0" w:line="240" w:lineRule="atLeast"/>
        <w:rPr>
          <w:rFonts w:ascii="Arial" w:eastAsiaTheme="minorHAnsi" w:hAnsi="Arial" w:cs="Arial"/>
          <w:sz w:val="22"/>
          <w:szCs w:val="22"/>
          <w:lang w:val="pt-BR" w:eastAsia="en-US"/>
        </w:rPr>
      </w:pPr>
      <w:r w:rsidRPr="00E51AFB">
        <w:rPr>
          <w:rFonts w:ascii="Arial" w:eastAsiaTheme="minorHAnsi" w:hAnsi="Arial" w:cs="Arial"/>
          <w:sz w:val="22"/>
          <w:szCs w:val="22"/>
          <w:lang w:val="pt-BR" w:eastAsia="en-US"/>
        </w:rPr>
        <w:t xml:space="preserve">n = </w:t>
      </w:r>
      <w:r w:rsidRPr="00E51AFB">
        <w:rPr>
          <w:rFonts w:ascii="Arial" w:eastAsiaTheme="minorHAnsi" w:hAnsi="Arial" w:cs="Arial"/>
          <w:sz w:val="22"/>
          <w:szCs w:val="22"/>
          <w:lang w:val="pt-BR" w:eastAsia="en-US"/>
        </w:rPr>
        <w:tab/>
      </w:r>
      <w:r w:rsidRPr="00E51AFB">
        <w:rPr>
          <w:rFonts w:ascii="Arial" w:eastAsiaTheme="minorHAnsi" w:hAnsi="Arial" w:cs="Arial"/>
          <w:b/>
          <w:sz w:val="22"/>
          <w:szCs w:val="22"/>
          <w:u w:val="single"/>
          <w:lang w:val="pt-BR" w:eastAsia="en-US"/>
        </w:rPr>
        <w:t>_ Z</w:t>
      </w:r>
      <w:r w:rsidRPr="00E51AFB">
        <w:rPr>
          <w:rFonts w:ascii="Arial" w:eastAsiaTheme="minorHAnsi" w:hAnsi="Arial" w:cs="Arial"/>
          <w:b/>
          <w:sz w:val="22"/>
          <w:szCs w:val="22"/>
          <w:u w:val="single"/>
          <w:vertAlign w:val="superscript"/>
          <w:lang w:val="pt-BR" w:eastAsia="en-US"/>
        </w:rPr>
        <w:t>2</w:t>
      </w:r>
      <w:r w:rsidRPr="00E51AFB">
        <w:rPr>
          <w:rFonts w:ascii="Arial" w:eastAsiaTheme="minorHAnsi" w:hAnsi="Arial" w:cs="Arial"/>
          <w:b/>
          <w:sz w:val="22"/>
          <w:szCs w:val="22"/>
          <w:u w:val="single"/>
          <w:lang w:val="pt-BR" w:eastAsia="en-US"/>
        </w:rPr>
        <w:t xml:space="preserve"> P Q N</w:t>
      </w:r>
      <w:proofErr w:type="gramStart"/>
      <w:r w:rsidRPr="00E51AFB">
        <w:rPr>
          <w:rFonts w:ascii="Arial" w:eastAsiaTheme="minorHAnsi" w:hAnsi="Arial" w:cs="Arial"/>
          <w:b/>
          <w:sz w:val="22"/>
          <w:szCs w:val="22"/>
          <w:u w:val="single"/>
          <w:lang w:val="pt-BR" w:eastAsia="en-US"/>
        </w:rPr>
        <w:t xml:space="preserve"> </w:t>
      </w:r>
      <w:r>
        <w:rPr>
          <w:rFonts w:ascii="Arial" w:eastAsiaTheme="minorHAnsi" w:hAnsi="Arial" w:cs="Arial"/>
          <w:b/>
          <w:sz w:val="22"/>
          <w:szCs w:val="22"/>
          <w:u w:val="single"/>
          <w:lang w:val="pt-BR" w:eastAsia="en-US"/>
        </w:rPr>
        <w:t xml:space="preserve">   </w:t>
      </w:r>
      <w:proofErr w:type="gramEnd"/>
      <w:r w:rsidRPr="00E51AFB">
        <w:rPr>
          <w:rFonts w:ascii="Arial" w:eastAsiaTheme="minorHAnsi" w:hAnsi="Arial" w:cs="Arial"/>
          <w:b/>
          <w:sz w:val="22"/>
          <w:szCs w:val="22"/>
          <w:u w:val="single"/>
          <w:lang w:val="pt-BR" w:eastAsia="en-US"/>
        </w:rPr>
        <w:t>_</w:t>
      </w:r>
    </w:p>
    <w:p w:rsidR="00E51AFB" w:rsidRPr="00E51AFB" w:rsidRDefault="00E51AFB" w:rsidP="00E51AFB">
      <w:pPr>
        <w:pStyle w:val="NormalWeb"/>
        <w:spacing w:before="0" w:beforeAutospacing="0" w:after="0" w:afterAutospacing="0" w:line="240" w:lineRule="atLeast"/>
        <w:ind w:firstLine="708"/>
        <w:rPr>
          <w:rFonts w:ascii="Arial" w:eastAsiaTheme="minorHAnsi" w:hAnsi="Arial" w:cs="Arial"/>
          <w:b/>
          <w:sz w:val="22"/>
          <w:szCs w:val="22"/>
          <w:lang w:val="pt-BR" w:eastAsia="en-US"/>
        </w:rPr>
      </w:pPr>
      <w:r w:rsidRPr="00E51AFB">
        <w:rPr>
          <w:rFonts w:ascii="Arial" w:eastAsiaTheme="minorHAnsi" w:hAnsi="Arial" w:cs="Arial"/>
          <w:b/>
          <w:sz w:val="22"/>
          <w:szCs w:val="22"/>
          <w:lang w:val="pt-BR" w:eastAsia="en-US"/>
        </w:rPr>
        <w:t>NE</w:t>
      </w:r>
      <w:r w:rsidRPr="00E51AFB">
        <w:rPr>
          <w:rFonts w:ascii="Arial" w:eastAsiaTheme="minorHAnsi" w:hAnsi="Arial" w:cs="Arial"/>
          <w:b/>
          <w:sz w:val="22"/>
          <w:szCs w:val="22"/>
          <w:vertAlign w:val="superscript"/>
          <w:lang w:val="pt-BR" w:eastAsia="en-US"/>
        </w:rPr>
        <w:t xml:space="preserve">2 </w:t>
      </w:r>
      <w:r w:rsidRPr="00E51AFB">
        <w:rPr>
          <w:rFonts w:ascii="Arial" w:eastAsiaTheme="minorHAnsi" w:hAnsi="Arial" w:cs="Arial"/>
          <w:b/>
          <w:sz w:val="22"/>
          <w:szCs w:val="22"/>
          <w:lang w:val="pt-BR" w:eastAsia="en-US"/>
        </w:rPr>
        <w:t>+ Z</w:t>
      </w:r>
      <w:r w:rsidRPr="00E51AFB">
        <w:rPr>
          <w:rFonts w:ascii="Arial" w:eastAsiaTheme="minorHAnsi" w:hAnsi="Arial" w:cs="Arial"/>
          <w:b/>
          <w:sz w:val="22"/>
          <w:szCs w:val="22"/>
          <w:vertAlign w:val="superscript"/>
          <w:lang w:val="pt-BR" w:eastAsia="en-US"/>
        </w:rPr>
        <w:t>2</w:t>
      </w:r>
      <w:r w:rsidRPr="00E51AFB">
        <w:rPr>
          <w:rFonts w:ascii="Arial" w:eastAsiaTheme="minorHAnsi" w:hAnsi="Arial" w:cs="Arial"/>
          <w:b/>
          <w:sz w:val="22"/>
          <w:szCs w:val="22"/>
          <w:lang w:val="pt-BR" w:eastAsia="en-US"/>
        </w:rPr>
        <w:t xml:space="preserve"> P Q</w:t>
      </w:r>
    </w:p>
    <w:p w:rsidR="00E51AFB" w:rsidRPr="00E51AFB" w:rsidRDefault="00E51AFB" w:rsidP="00E51AFB">
      <w:pPr>
        <w:pStyle w:val="NormalWeb"/>
        <w:spacing w:after="0" w:afterAutospacing="0"/>
        <w:rPr>
          <w:rFonts w:ascii="Arial" w:eastAsiaTheme="minorHAnsi" w:hAnsi="Arial" w:cs="Arial"/>
          <w:sz w:val="22"/>
          <w:szCs w:val="22"/>
          <w:lang w:eastAsia="en-US"/>
        </w:rPr>
      </w:pPr>
      <w:r w:rsidRPr="00E51AFB">
        <w:rPr>
          <w:rFonts w:ascii="Arial" w:eastAsiaTheme="minorHAnsi" w:hAnsi="Arial" w:cs="Arial"/>
          <w:sz w:val="22"/>
          <w:szCs w:val="22"/>
          <w:lang w:eastAsia="en-US"/>
        </w:rPr>
        <w:t>Donde:</w:t>
      </w:r>
    </w:p>
    <w:p w:rsidR="00E51AFB" w:rsidRPr="00E51AFB" w:rsidRDefault="00E51AFB" w:rsidP="00E51AFB">
      <w:pPr>
        <w:pStyle w:val="NormalWeb"/>
        <w:rPr>
          <w:rFonts w:ascii="Arial" w:eastAsiaTheme="minorHAnsi" w:hAnsi="Arial" w:cs="Arial"/>
          <w:sz w:val="22"/>
          <w:szCs w:val="22"/>
          <w:lang w:eastAsia="en-US"/>
        </w:rPr>
      </w:pPr>
      <w:r w:rsidRPr="00E51AFB">
        <w:rPr>
          <w:rFonts w:ascii="Arial" w:eastAsiaTheme="minorHAnsi" w:hAnsi="Arial" w:cs="Arial"/>
          <w:sz w:val="22"/>
          <w:szCs w:val="22"/>
          <w:lang w:eastAsia="en-US"/>
        </w:rPr>
        <w:t>N: Tamaño de la muestra</w:t>
      </w:r>
    </w:p>
    <w:p w:rsidR="00E51AFB" w:rsidRPr="00E51AFB" w:rsidRDefault="00E51AFB" w:rsidP="00E51AFB">
      <w:pPr>
        <w:pStyle w:val="NormalWeb"/>
        <w:rPr>
          <w:rFonts w:ascii="Arial" w:eastAsiaTheme="minorHAnsi" w:hAnsi="Arial" w:cs="Arial"/>
          <w:sz w:val="22"/>
          <w:szCs w:val="22"/>
          <w:lang w:eastAsia="en-US"/>
        </w:rPr>
      </w:pPr>
      <w:r w:rsidRPr="00E51AFB">
        <w:rPr>
          <w:rFonts w:ascii="Arial" w:eastAsiaTheme="minorHAnsi" w:hAnsi="Arial" w:cs="Arial"/>
          <w:sz w:val="22"/>
          <w:szCs w:val="22"/>
          <w:lang w:eastAsia="en-US"/>
        </w:rPr>
        <w:t>Z: Nivel de confianza correspondiente al 95%</w:t>
      </w:r>
    </w:p>
    <w:p w:rsidR="00E51AFB" w:rsidRPr="00E51AFB" w:rsidRDefault="00E51AFB" w:rsidP="00E51AFB">
      <w:pPr>
        <w:pStyle w:val="NormalWeb"/>
        <w:rPr>
          <w:rFonts w:ascii="Arial" w:eastAsiaTheme="minorHAnsi" w:hAnsi="Arial" w:cs="Arial"/>
          <w:sz w:val="22"/>
          <w:szCs w:val="22"/>
          <w:lang w:eastAsia="en-US"/>
        </w:rPr>
      </w:pPr>
      <w:r w:rsidRPr="00E51AFB">
        <w:rPr>
          <w:rFonts w:ascii="Arial" w:eastAsiaTheme="minorHAnsi" w:hAnsi="Arial" w:cs="Arial"/>
          <w:sz w:val="22"/>
          <w:szCs w:val="22"/>
          <w:lang w:eastAsia="en-US"/>
        </w:rPr>
        <w:t>P: Estudios anteriores</w:t>
      </w:r>
    </w:p>
    <w:p w:rsidR="00E51AFB" w:rsidRPr="00E51AFB" w:rsidRDefault="00E51AFB" w:rsidP="00E51AFB">
      <w:pPr>
        <w:pStyle w:val="NormalWeb"/>
        <w:rPr>
          <w:rFonts w:ascii="Arial" w:eastAsiaTheme="minorHAnsi" w:hAnsi="Arial" w:cs="Arial"/>
          <w:sz w:val="22"/>
          <w:szCs w:val="22"/>
          <w:lang w:eastAsia="en-US"/>
        </w:rPr>
      </w:pPr>
      <w:r w:rsidRPr="00E51AFB">
        <w:rPr>
          <w:rFonts w:ascii="Arial" w:eastAsiaTheme="minorHAnsi" w:hAnsi="Arial" w:cs="Arial"/>
          <w:sz w:val="22"/>
          <w:szCs w:val="22"/>
          <w:lang w:eastAsia="en-US"/>
        </w:rPr>
        <w:t>Q: Complemento de P = 1-P</w:t>
      </w:r>
    </w:p>
    <w:p w:rsidR="00E51AFB" w:rsidRPr="00E51AFB" w:rsidRDefault="00E51AFB" w:rsidP="00E51AFB">
      <w:pPr>
        <w:pStyle w:val="NormalWeb"/>
        <w:rPr>
          <w:rFonts w:ascii="Arial" w:eastAsiaTheme="minorHAnsi" w:hAnsi="Arial" w:cs="Arial"/>
          <w:sz w:val="22"/>
          <w:szCs w:val="22"/>
          <w:lang w:eastAsia="en-US"/>
        </w:rPr>
      </w:pPr>
      <w:r w:rsidRPr="00E51AFB">
        <w:rPr>
          <w:rFonts w:ascii="Arial" w:eastAsiaTheme="minorHAnsi" w:hAnsi="Arial" w:cs="Arial"/>
          <w:sz w:val="22"/>
          <w:szCs w:val="22"/>
          <w:lang w:eastAsia="en-US"/>
        </w:rPr>
        <w:t>E: Margen de error</w:t>
      </w:r>
    </w:p>
    <w:p w:rsidR="00E51AFB" w:rsidRPr="00E51AFB" w:rsidRDefault="00E51AFB" w:rsidP="00E51AFB">
      <w:pPr>
        <w:pStyle w:val="NormalWeb"/>
        <w:spacing w:before="0" w:beforeAutospacing="0" w:after="0" w:afterAutospacing="0" w:line="240" w:lineRule="atLeast"/>
        <w:rPr>
          <w:rFonts w:ascii="Arial" w:eastAsiaTheme="minorHAnsi" w:hAnsi="Arial" w:cs="Arial"/>
          <w:sz w:val="22"/>
          <w:szCs w:val="22"/>
          <w:lang w:eastAsia="en-US"/>
        </w:rPr>
      </w:pPr>
      <w:r w:rsidRPr="00E51AFB">
        <w:rPr>
          <w:rFonts w:ascii="Arial" w:eastAsiaTheme="minorHAnsi" w:hAnsi="Arial" w:cs="Arial"/>
          <w:sz w:val="22"/>
          <w:szCs w:val="22"/>
          <w:lang w:eastAsia="en-US"/>
        </w:rPr>
        <w:t xml:space="preserve">n = </w:t>
      </w:r>
      <w:r>
        <w:rPr>
          <w:rFonts w:ascii="Arial" w:eastAsiaTheme="minorHAnsi" w:hAnsi="Arial" w:cs="Arial"/>
          <w:sz w:val="22"/>
          <w:szCs w:val="22"/>
          <w:lang w:eastAsia="en-US"/>
        </w:rPr>
        <w:tab/>
      </w:r>
      <w:r w:rsidRPr="00E51AFB">
        <w:rPr>
          <w:rFonts w:ascii="Arial" w:eastAsiaTheme="minorHAnsi" w:hAnsi="Arial" w:cs="Arial"/>
          <w:b/>
          <w:sz w:val="22"/>
          <w:szCs w:val="22"/>
          <w:u w:val="single"/>
          <w:lang w:eastAsia="en-US"/>
        </w:rPr>
        <w:t xml:space="preserve">_ </w:t>
      </w:r>
      <w:r>
        <w:rPr>
          <w:rFonts w:ascii="Arial" w:eastAsiaTheme="minorHAnsi" w:hAnsi="Arial" w:cs="Arial"/>
          <w:b/>
          <w:sz w:val="22"/>
          <w:szCs w:val="22"/>
          <w:u w:val="single"/>
          <w:lang w:eastAsia="en-US"/>
        </w:rPr>
        <w:t xml:space="preserve">       </w:t>
      </w:r>
      <w:r w:rsidRPr="00E51AFB">
        <w:rPr>
          <w:rFonts w:ascii="Arial" w:eastAsiaTheme="minorHAnsi" w:hAnsi="Arial" w:cs="Arial"/>
          <w:b/>
          <w:sz w:val="22"/>
          <w:szCs w:val="22"/>
          <w:u w:val="single"/>
          <w:lang w:eastAsia="en-US"/>
        </w:rPr>
        <w:t>(1,962</w:t>
      </w:r>
      <w:proofErr w:type="gramStart"/>
      <w:r w:rsidRPr="00E51AFB">
        <w:rPr>
          <w:rFonts w:ascii="Arial" w:eastAsiaTheme="minorHAnsi" w:hAnsi="Arial" w:cs="Arial"/>
          <w:b/>
          <w:sz w:val="22"/>
          <w:szCs w:val="22"/>
          <w:u w:val="single"/>
          <w:lang w:eastAsia="en-US"/>
        </w:rPr>
        <w:t>)(</w:t>
      </w:r>
      <w:proofErr w:type="gramEnd"/>
      <w:r w:rsidRPr="00E51AFB">
        <w:rPr>
          <w:rFonts w:ascii="Arial" w:eastAsiaTheme="minorHAnsi" w:hAnsi="Arial" w:cs="Arial"/>
          <w:b/>
          <w:sz w:val="22"/>
          <w:szCs w:val="22"/>
          <w:u w:val="single"/>
          <w:lang w:eastAsia="en-US"/>
        </w:rPr>
        <w:t>0,5)(0,5)</w:t>
      </w:r>
      <w:r>
        <w:rPr>
          <w:rFonts w:ascii="Arial" w:eastAsiaTheme="minorHAnsi" w:hAnsi="Arial" w:cs="Arial"/>
          <w:b/>
          <w:sz w:val="22"/>
          <w:szCs w:val="22"/>
          <w:u w:val="single"/>
          <w:lang w:eastAsia="en-US"/>
        </w:rPr>
        <w:t xml:space="preserve">            </w:t>
      </w:r>
      <w:r w:rsidRPr="00E51AFB">
        <w:rPr>
          <w:rFonts w:ascii="Arial" w:eastAsiaTheme="minorHAnsi" w:hAnsi="Arial" w:cs="Arial"/>
          <w:b/>
          <w:sz w:val="22"/>
          <w:szCs w:val="22"/>
          <w:u w:val="single"/>
          <w:lang w:eastAsia="en-US"/>
        </w:rPr>
        <w:t xml:space="preserve"> _</w:t>
      </w:r>
    </w:p>
    <w:p w:rsidR="00E51AFB" w:rsidRPr="00E51AFB" w:rsidRDefault="00E51AFB" w:rsidP="00E51AFB">
      <w:pPr>
        <w:pStyle w:val="NormalWeb"/>
        <w:spacing w:before="0" w:beforeAutospacing="0" w:after="0" w:afterAutospacing="0" w:line="240" w:lineRule="atLeast"/>
        <w:ind w:firstLine="708"/>
        <w:rPr>
          <w:rFonts w:ascii="Arial" w:eastAsiaTheme="minorHAnsi" w:hAnsi="Arial" w:cs="Arial"/>
          <w:b/>
          <w:sz w:val="22"/>
          <w:szCs w:val="22"/>
          <w:lang w:eastAsia="en-US"/>
        </w:rPr>
      </w:pPr>
      <w:r w:rsidRPr="00E51AFB">
        <w:rPr>
          <w:rFonts w:ascii="Arial" w:eastAsiaTheme="minorHAnsi" w:hAnsi="Arial" w:cs="Arial"/>
          <w:b/>
          <w:sz w:val="22"/>
          <w:szCs w:val="22"/>
          <w:lang w:eastAsia="en-US"/>
        </w:rPr>
        <w:t>(1219)(0,12) + (1,962</w:t>
      </w:r>
      <w:proofErr w:type="gramStart"/>
      <w:r w:rsidRPr="00E51AFB">
        <w:rPr>
          <w:rFonts w:ascii="Arial" w:eastAsiaTheme="minorHAnsi" w:hAnsi="Arial" w:cs="Arial"/>
          <w:b/>
          <w:sz w:val="22"/>
          <w:szCs w:val="22"/>
          <w:lang w:eastAsia="en-US"/>
        </w:rPr>
        <w:t>)(</w:t>
      </w:r>
      <w:proofErr w:type="gramEnd"/>
      <w:r w:rsidRPr="00E51AFB">
        <w:rPr>
          <w:rFonts w:ascii="Arial" w:eastAsiaTheme="minorHAnsi" w:hAnsi="Arial" w:cs="Arial"/>
          <w:b/>
          <w:sz w:val="22"/>
          <w:szCs w:val="22"/>
          <w:lang w:eastAsia="en-US"/>
        </w:rPr>
        <w:t>0,5)(0,5)</w:t>
      </w:r>
    </w:p>
    <w:p w:rsidR="00E51AFB" w:rsidRDefault="00E51AFB" w:rsidP="00E51AFB">
      <w:pPr>
        <w:pStyle w:val="NormalWeb"/>
        <w:rPr>
          <w:rFonts w:ascii="Arial" w:eastAsiaTheme="minorHAnsi" w:hAnsi="Arial" w:cs="Arial"/>
          <w:sz w:val="22"/>
          <w:szCs w:val="22"/>
          <w:lang w:eastAsia="en-US"/>
        </w:rPr>
      </w:pPr>
      <w:r w:rsidRPr="00E51AFB">
        <w:rPr>
          <w:rFonts w:ascii="Arial" w:eastAsiaTheme="minorHAnsi" w:hAnsi="Arial" w:cs="Arial"/>
          <w:sz w:val="22"/>
          <w:szCs w:val="22"/>
          <w:lang w:eastAsia="en-US"/>
        </w:rPr>
        <w:t>n = 89</w:t>
      </w:r>
    </w:p>
    <w:p w:rsidR="00E51AFB" w:rsidRPr="00E51AFB" w:rsidRDefault="00E51AFB" w:rsidP="00E51AFB">
      <w:pPr>
        <w:pStyle w:val="NormalWeb"/>
        <w:rPr>
          <w:rFonts w:ascii="Arial" w:eastAsiaTheme="minorHAnsi" w:hAnsi="Arial" w:cs="Arial"/>
          <w:sz w:val="22"/>
          <w:szCs w:val="22"/>
          <w:lang w:eastAsia="en-US"/>
        </w:rPr>
      </w:pPr>
    </w:p>
    <w:p w:rsidR="00E51AFB" w:rsidRPr="00E51AFB" w:rsidRDefault="00E51AFB" w:rsidP="00E51AFB">
      <w:pPr>
        <w:pStyle w:val="NormalWeb"/>
        <w:rPr>
          <w:rFonts w:ascii="Arial" w:eastAsiaTheme="minorHAnsi" w:hAnsi="Arial" w:cs="Arial"/>
          <w:sz w:val="22"/>
          <w:szCs w:val="22"/>
          <w:lang w:eastAsia="en-US"/>
        </w:rPr>
      </w:pPr>
      <w:r w:rsidRPr="00E51AFB">
        <w:rPr>
          <w:rFonts w:ascii="Arial" w:eastAsiaTheme="minorHAnsi" w:hAnsi="Arial" w:cs="Arial"/>
          <w:sz w:val="22"/>
          <w:szCs w:val="22"/>
          <w:lang w:eastAsia="en-US"/>
        </w:rPr>
        <w:t xml:space="preserve">La encuesta se aplicó </w:t>
      </w:r>
      <w:r>
        <w:rPr>
          <w:rFonts w:ascii="Arial" w:eastAsiaTheme="minorHAnsi" w:hAnsi="Arial" w:cs="Arial"/>
          <w:sz w:val="22"/>
          <w:szCs w:val="22"/>
          <w:lang w:eastAsia="en-US"/>
        </w:rPr>
        <w:t>por el método aleatorio simple</w:t>
      </w:r>
      <w:r w:rsidRPr="00E51AFB">
        <w:rPr>
          <w:rFonts w:ascii="Arial" w:eastAsiaTheme="minorHAnsi" w:hAnsi="Arial" w:cs="Arial"/>
          <w:sz w:val="22"/>
          <w:szCs w:val="22"/>
          <w:lang w:eastAsia="en-US"/>
        </w:rPr>
        <w:t xml:space="preserve">, pacientes del programa </w:t>
      </w:r>
      <w:r>
        <w:rPr>
          <w:rFonts w:ascii="Arial" w:eastAsiaTheme="minorHAnsi" w:hAnsi="Arial" w:cs="Arial"/>
          <w:sz w:val="22"/>
          <w:szCs w:val="22"/>
          <w:lang w:eastAsia="en-US"/>
        </w:rPr>
        <w:t xml:space="preserve">VIH Mederi de </w:t>
      </w:r>
      <w:r w:rsidRPr="00E51AFB">
        <w:rPr>
          <w:rFonts w:ascii="Arial" w:eastAsiaTheme="minorHAnsi" w:hAnsi="Arial" w:cs="Arial"/>
          <w:sz w:val="22"/>
          <w:szCs w:val="22"/>
          <w:lang w:eastAsia="en-US"/>
        </w:rPr>
        <w:t>la Nueva EPS en la ciudad de Bogotá.</w:t>
      </w:r>
    </w:p>
    <w:p w:rsidR="00E51AFB" w:rsidRDefault="00E51AFB" w:rsidP="00E51AFB">
      <w:pPr>
        <w:pStyle w:val="NormalWeb"/>
        <w:jc w:val="both"/>
        <w:rPr>
          <w:rFonts w:ascii="Arial" w:eastAsiaTheme="minorHAnsi" w:hAnsi="Arial" w:cs="Arial"/>
          <w:sz w:val="22"/>
          <w:szCs w:val="22"/>
          <w:lang w:eastAsia="en-US"/>
        </w:rPr>
      </w:pPr>
    </w:p>
    <w:p w:rsidR="00E51AFB" w:rsidRDefault="00E51AFB" w:rsidP="00E51AFB">
      <w:pPr>
        <w:pStyle w:val="NormalWeb"/>
        <w:jc w:val="both"/>
        <w:rPr>
          <w:rFonts w:ascii="Arial" w:eastAsiaTheme="minorHAnsi" w:hAnsi="Arial" w:cs="Arial"/>
          <w:sz w:val="22"/>
          <w:szCs w:val="22"/>
          <w:lang w:eastAsia="en-US"/>
        </w:rPr>
      </w:pPr>
      <w:r w:rsidRPr="00E51AFB">
        <w:rPr>
          <w:rFonts w:ascii="Arial" w:eastAsiaTheme="minorHAnsi" w:hAnsi="Arial" w:cs="Arial"/>
          <w:sz w:val="22"/>
          <w:szCs w:val="22"/>
          <w:lang w:eastAsia="en-US"/>
        </w:rPr>
        <w:t xml:space="preserve">El cuestionario consta de tres partes iniciando con un consentimiento en el que se elige si participa o no. La primera parte solicita datos </w:t>
      </w:r>
      <w:r>
        <w:rPr>
          <w:rFonts w:ascii="Arial" w:eastAsiaTheme="minorHAnsi" w:hAnsi="Arial" w:cs="Arial"/>
          <w:sz w:val="22"/>
          <w:szCs w:val="22"/>
          <w:lang w:eastAsia="en-US"/>
        </w:rPr>
        <w:t xml:space="preserve">demográficos </w:t>
      </w:r>
      <w:r w:rsidRPr="00E51AFB">
        <w:rPr>
          <w:rFonts w:ascii="Arial" w:eastAsiaTheme="minorHAnsi" w:hAnsi="Arial" w:cs="Arial"/>
          <w:sz w:val="22"/>
          <w:szCs w:val="22"/>
          <w:lang w:eastAsia="en-US"/>
        </w:rPr>
        <w:t>del paciente; la segunda parte se indaga sobre el conocimiento que tiene sobre hepatitis, y en la tercera se indaga sobre su estadio médico y relación con el vir</w:t>
      </w:r>
      <w:r w:rsidR="00070F33">
        <w:rPr>
          <w:rFonts w:ascii="Arial" w:eastAsiaTheme="minorHAnsi" w:hAnsi="Arial" w:cs="Arial"/>
          <w:sz w:val="22"/>
          <w:szCs w:val="22"/>
          <w:lang w:eastAsia="en-US"/>
        </w:rPr>
        <w:t xml:space="preserve">us de la hepatitis. Al final de la </w:t>
      </w:r>
      <w:r w:rsidRPr="00E51AFB">
        <w:rPr>
          <w:rFonts w:ascii="Arial" w:eastAsiaTheme="minorHAnsi" w:hAnsi="Arial" w:cs="Arial"/>
          <w:sz w:val="22"/>
          <w:szCs w:val="22"/>
          <w:lang w:eastAsia="en-US"/>
        </w:rPr>
        <w:t xml:space="preserve">encuesta se </w:t>
      </w:r>
      <w:r w:rsidR="00070F33">
        <w:rPr>
          <w:rFonts w:ascii="Arial" w:eastAsiaTheme="minorHAnsi" w:hAnsi="Arial" w:cs="Arial"/>
          <w:sz w:val="22"/>
          <w:szCs w:val="22"/>
          <w:lang w:eastAsia="en-US"/>
        </w:rPr>
        <w:t>invitó para que asistieran a un taller sobre Hepatitis C, el día 10 de julio de 2018, en la IPS Mederi.</w:t>
      </w:r>
    </w:p>
    <w:p w:rsidR="00E51AFB" w:rsidRPr="00E51AFB" w:rsidRDefault="00B25B43" w:rsidP="00B25B43">
      <w:pPr>
        <w:pStyle w:val="NormalWeb"/>
        <w:jc w:val="both"/>
        <w:rPr>
          <w:rFonts w:ascii="Arial" w:eastAsiaTheme="minorHAnsi" w:hAnsi="Arial" w:cs="Arial"/>
          <w:sz w:val="22"/>
          <w:szCs w:val="22"/>
          <w:lang w:eastAsia="en-US"/>
        </w:rPr>
      </w:pPr>
      <w:r>
        <w:rPr>
          <w:rFonts w:ascii="Arial" w:eastAsiaTheme="minorHAnsi" w:hAnsi="Arial" w:cs="Arial"/>
          <w:sz w:val="22"/>
          <w:szCs w:val="22"/>
          <w:lang w:eastAsia="en-US"/>
        </w:rPr>
        <w:t>La aplicación de la encuesta se re</w:t>
      </w:r>
      <w:r w:rsidRPr="00E51AFB">
        <w:rPr>
          <w:rFonts w:ascii="Arial" w:eastAsiaTheme="minorHAnsi" w:hAnsi="Arial" w:cs="Arial"/>
          <w:sz w:val="22"/>
          <w:szCs w:val="22"/>
          <w:lang w:eastAsia="en-US"/>
        </w:rPr>
        <w:t>alizó</w:t>
      </w:r>
      <w:r w:rsidR="00E51AFB" w:rsidRPr="00E51AFB">
        <w:rPr>
          <w:rFonts w:ascii="Arial" w:eastAsiaTheme="minorHAnsi" w:hAnsi="Arial" w:cs="Arial"/>
          <w:sz w:val="22"/>
          <w:szCs w:val="22"/>
          <w:lang w:eastAsia="en-US"/>
        </w:rPr>
        <w:t xml:space="preserve"> entre los días 14 </w:t>
      </w:r>
      <w:r>
        <w:rPr>
          <w:rFonts w:ascii="Arial" w:eastAsiaTheme="minorHAnsi" w:hAnsi="Arial" w:cs="Arial"/>
          <w:sz w:val="22"/>
          <w:szCs w:val="22"/>
          <w:lang w:eastAsia="en-US"/>
        </w:rPr>
        <w:t>a</w:t>
      </w:r>
      <w:r w:rsidR="00E51AFB" w:rsidRPr="00E51AFB">
        <w:rPr>
          <w:rFonts w:ascii="Arial" w:eastAsiaTheme="minorHAnsi" w:hAnsi="Arial" w:cs="Arial"/>
          <w:sz w:val="22"/>
          <w:szCs w:val="22"/>
          <w:lang w:eastAsia="en-US"/>
        </w:rPr>
        <w:t xml:space="preserve"> 22 de junio de 2018. </w:t>
      </w:r>
    </w:p>
    <w:p w:rsidR="00E51AFB" w:rsidRDefault="00E51AFB" w:rsidP="00912FEA">
      <w:pPr>
        <w:spacing w:after="0" w:line="360" w:lineRule="auto"/>
        <w:jc w:val="both"/>
        <w:rPr>
          <w:rFonts w:ascii="Arial" w:hAnsi="Arial" w:cs="Arial"/>
        </w:rPr>
      </w:pPr>
    </w:p>
    <w:p w:rsidR="009E7AC2" w:rsidRDefault="009E7AC2" w:rsidP="00D602FB">
      <w:pPr>
        <w:spacing w:after="0" w:line="360" w:lineRule="auto"/>
        <w:jc w:val="both"/>
        <w:rPr>
          <w:rFonts w:ascii="Arial" w:hAnsi="Arial" w:cs="Arial"/>
        </w:rPr>
      </w:pPr>
    </w:p>
    <w:p w:rsidR="009E7AC2" w:rsidRDefault="009E7AC2" w:rsidP="00D602FB">
      <w:pPr>
        <w:spacing w:after="0" w:line="360" w:lineRule="auto"/>
        <w:jc w:val="both"/>
        <w:rPr>
          <w:rFonts w:ascii="Arial" w:hAnsi="Arial" w:cs="Arial"/>
        </w:rPr>
      </w:pPr>
    </w:p>
    <w:p w:rsidR="007D6C32" w:rsidRDefault="007D6C32" w:rsidP="00D602FB">
      <w:pPr>
        <w:spacing w:after="0" w:line="360" w:lineRule="auto"/>
        <w:jc w:val="both"/>
        <w:rPr>
          <w:rFonts w:ascii="Arial" w:hAnsi="Arial" w:cs="Arial"/>
          <w:b/>
          <w:sz w:val="24"/>
        </w:rPr>
      </w:pPr>
    </w:p>
    <w:p w:rsidR="008F3930" w:rsidRPr="009E7AC2" w:rsidRDefault="0088544D" w:rsidP="00D602FB">
      <w:pPr>
        <w:spacing w:after="0" w:line="360" w:lineRule="auto"/>
        <w:jc w:val="both"/>
        <w:rPr>
          <w:rFonts w:ascii="Arial" w:hAnsi="Arial" w:cs="Arial"/>
          <w:b/>
          <w:sz w:val="24"/>
        </w:rPr>
      </w:pPr>
      <w:r>
        <w:rPr>
          <w:rFonts w:ascii="Arial" w:hAnsi="Arial" w:cs="Arial"/>
          <w:b/>
          <w:sz w:val="24"/>
        </w:rPr>
        <w:lastRenderedPageBreak/>
        <w:t>E</w:t>
      </w:r>
      <w:r w:rsidRPr="009E7AC2">
        <w:rPr>
          <w:rFonts w:ascii="Arial" w:hAnsi="Arial" w:cs="Arial"/>
          <w:b/>
          <w:sz w:val="24"/>
        </w:rPr>
        <w:t>ntrevista</w:t>
      </w:r>
      <w:r>
        <w:rPr>
          <w:rFonts w:ascii="Arial" w:hAnsi="Arial" w:cs="Arial"/>
          <w:b/>
          <w:sz w:val="24"/>
        </w:rPr>
        <w:t xml:space="preserve"> de audio a paciente</w:t>
      </w:r>
    </w:p>
    <w:p w:rsidR="005E302A" w:rsidRDefault="005E302A" w:rsidP="00D602FB">
      <w:pPr>
        <w:spacing w:after="0" w:line="360" w:lineRule="auto"/>
        <w:jc w:val="both"/>
        <w:rPr>
          <w:rFonts w:ascii="Arial" w:hAnsi="Arial" w:cs="Arial"/>
        </w:rPr>
      </w:pPr>
    </w:p>
    <w:p w:rsidR="004974AE" w:rsidRPr="001311B7" w:rsidRDefault="006111CC" w:rsidP="0088544D">
      <w:pPr>
        <w:spacing w:after="0" w:line="360" w:lineRule="auto"/>
        <w:jc w:val="both"/>
        <w:rPr>
          <w:rFonts w:ascii="Arial" w:hAnsi="Arial" w:cs="Arial"/>
        </w:rPr>
      </w:pPr>
      <w:r w:rsidRPr="001311B7">
        <w:rPr>
          <w:rFonts w:ascii="Arial" w:hAnsi="Arial" w:cs="Arial"/>
        </w:rPr>
        <w:t xml:space="preserve">Se </w:t>
      </w:r>
      <w:r w:rsidR="0088544D">
        <w:rPr>
          <w:rFonts w:ascii="Arial" w:hAnsi="Arial" w:cs="Arial"/>
        </w:rPr>
        <w:t xml:space="preserve">entrevisto a una </w:t>
      </w:r>
      <w:r w:rsidRPr="001311B7">
        <w:rPr>
          <w:rFonts w:ascii="Arial" w:hAnsi="Arial" w:cs="Arial"/>
        </w:rPr>
        <w:t>pac</w:t>
      </w:r>
      <w:r w:rsidR="0088544D">
        <w:rPr>
          <w:rFonts w:ascii="Arial" w:hAnsi="Arial" w:cs="Arial"/>
        </w:rPr>
        <w:t>iente</w:t>
      </w:r>
      <w:r w:rsidRPr="001311B7">
        <w:rPr>
          <w:rFonts w:ascii="Arial" w:hAnsi="Arial" w:cs="Arial"/>
        </w:rPr>
        <w:t xml:space="preserve"> qu</w:t>
      </w:r>
      <w:r w:rsidR="00A146F8">
        <w:rPr>
          <w:rFonts w:ascii="Arial" w:hAnsi="Arial" w:cs="Arial"/>
        </w:rPr>
        <w:t>e</w:t>
      </w:r>
      <w:r w:rsidRPr="001311B7">
        <w:rPr>
          <w:rFonts w:ascii="Arial" w:hAnsi="Arial" w:cs="Arial"/>
        </w:rPr>
        <w:t xml:space="preserve"> </w:t>
      </w:r>
      <w:r w:rsidR="0088544D">
        <w:rPr>
          <w:rFonts w:ascii="Arial" w:hAnsi="Arial" w:cs="Arial"/>
        </w:rPr>
        <w:t xml:space="preserve">tuvo </w:t>
      </w:r>
      <w:r w:rsidRPr="001311B7">
        <w:rPr>
          <w:rFonts w:ascii="Arial" w:hAnsi="Arial" w:cs="Arial"/>
        </w:rPr>
        <w:t>hepatitis</w:t>
      </w:r>
      <w:r w:rsidR="0088544D">
        <w:rPr>
          <w:rFonts w:ascii="Arial" w:hAnsi="Arial" w:cs="Arial"/>
        </w:rPr>
        <w:t xml:space="preserve"> B</w:t>
      </w:r>
      <w:r w:rsidR="00A146F8">
        <w:rPr>
          <w:rFonts w:ascii="Arial" w:hAnsi="Arial" w:cs="Arial"/>
        </w:rPr>
        <w:t>,</w:t>
      </w:r>
      <w:r w:rsidRPr="001311B7">
        <w:rPr>
          <w:rFonts w:ascii="Arial" w:hAnsi="Arial" w:cs="Arial"/>
        </w:rPr>
        <w:t xml:space="preserve"> </w:t>
      </w:r>
      <w:r w:rsidR="001311B7" w:rsidRPr="001311B7">
        <w:rPr>
          <w:rFonts w:ascii="Arial" w:hAnsi="Arial" w:cs="Arial"/>
        </w:rPr>
        <w:t>el día 05 de julio</w:t>
      </w:r>
      <w:r w:rsidR="0088544D">
        <w:rPr>
          <w:rFonts w:ascii="Arial" w:hAnsi="Arial" w:cs="Arial"/>
        </w:rPr>
        <w:t xml:space="preserve"> de 2018</w:t>
      </w:r>
      <w:r w:rsidR="001311B7" w:rsidRPr="001311B7">
        <w:rPr>
          <w:rFonts w:ascii="Arial" w:hAnsi="Arial" w:cs="Arial"/>
        </w:rPr>
        <w:t>, la cual qued</w:t>
      </w:r>
      <w:r w:rsidR="0094412F">
        <w:rPr>
          <w:rFonts w:ascii="Arial" w:hAnsi="Arial" w:cs="Arial"/>
        </w:rPr>
        <w:t>a</w:t>
      </w:r>
      <w:r w:rsidR="001311B7" w:rsidRPr="001311B7">
        <w:rPr>
          <w:rFonts w:ascii="Arial" w:hAnsi="Arial" w:cs="Arial"/>
        </w:rPr>
        <w:t xml:space="preserve"> </w:t>
      </w:r>
      <w:r w:rsidRPr="001311B7">
        <w:rPr>
          <w:rFonts w:ascii="Arial" w:hAnsi="Arial" w:cs="Arial"/>
        </w:rPr>
        <w:t>registrada en</w:t>
      </w:r>
      <w:r w:rsidR="001311B7" w:rsidRPr="001311B7">
        <w:rPr>
          <w:rFonts w:ascii="Arial" w:hAnsi="Arial" w:cs="Arial"/>
        </w:rPr>
        <w:t xml:space="preserve"> archivo de</w:t>
      </w:r>
      <w:r w:rsidRPr="001311B7">
        <w:rPr>
          <w:rFonts w:ascii="Arial" w:hAnsi="Arial" w:cs="Arial"/>
        </w:rPr>
        <w:t xml:space="preserve"> audio</w:t>
      </w:r>
      <w:r w:rsidR="001311B7" w:rsidRPr="001311B7">
        <w:rPr>
          <w:rFonts w:ascii="Arial" w:hAnsi="Arial" w:cs="Arial"/>
        </w:rPr>
        <w:t>.</w:t>
      </w:r>
      <w:r w:rsidR="0088544D">
        <w:rPr>
          <w:rFonts w:ascii="Arial" w:hAnsi="Arial" w:cs="Arial"/>
        </w:rPr>
        <w:t xml:space="preserve"> (Anexo </w:t>
      </w:r>
      <w:r w:rsidR="003949D5">
        <w:rPr>
          <w:rFonts w:ascii="Arial" w:hAnsi="Arial" w:cs="Arial"/>
        </w:rPr>
        <w:t>5)</w:t>
      </w:r>
    </w:p>
    <w:p w:rsidR="000A43DD" w:rsidRDefault="000A43DD" w:rsidP="00D602FB">
      <w:pPr>
        <w:spacing w:after="0" w:line="360" w:lineRule="auto"/>
        <w:jc w:val="both"/>
        <w:rPr>
          <w:rFonts w:ascii="Arial" w:hAnsi="Arial" w:cs="Arial"/>
        </w:rPr>
      </w:pPr>
    </w:p>
    <w:p w:rsidR="00D934C3" w:rsidRPr="001311B7" w:rsidRDefault="00D934C3" w:rsidP="00D602FB">
      <w:pPr>
        <w:spacing w:after="0" w:line="360" w:lineRule="auto"/>
        <w:jc w:val="both"/>
        <w:rPr>
          <w:rFonts w:ascii="Arial" w:hAnsi="Arial" w:cs="Arial"/>
        </w:rPr>
      </w:pPr>
    </w:p>
    <w:p w:rsidR="000A43DD" w:rsidRPr="00D934C3" w:rsidRDefault="00DF5DAB" w:rsidP="00D602FB">
      <w:pPr>
        <w:spacing w:after="0" w:line="360" w:lineRule="auto"/>
        <w:jc w:val="both"/>
        <w:rPr>
          <w:rFonts w:ascii="Arial" w:hAnsi="Arial" w:cs="Arial"/>
          <w:b/>
          <w:sz w:val="24"/>
        </w:rPr>
      </w:pPr>
      <w:r w:rsidRPr="00D934C3">
        <w:rPr>
          <w:rFonts w:ascii="Arial" w:hAnsi="Arial" w:cs="Arial"/>
          <w:b/>
          <w:sz w:val="24"/>
        </w:rPr>
        <w:t>Taller</w:t>
      </w:r>
      <w:r w:rsidR="001E3F53">
        <w:rPr>
          <w:rFonts w:ascii="Arial" w:hAnsi="Arial" w:cs="Arial"/>
          <w:b/>
          <w:sz w:val="24"/>
        </w:rPr>
        <w:t xml:space="preserve"> con pacientes “Como te previenes del VHC” </w:t>
      </w:r>
    </w:p>
    <w:p w:rsidR="000A43DD" w:rsidRDefault="000A43DD" w:rsidP="00D602FB">
      <w:pPr>
        <w:spacing w:after="0" w:line="360" w:lineRule="auto"/>
        <w:jc w:val="both"/>
        <w:rPr>
          <w:rFonts w:ascii="Arial" w:hAnsi="Arial" w:cs="Arial"/>
        </w:rPr>
      </w:pPr>
    </w:p>
    <w:p w:rsidR="00D636C3" w:rsidRDefault="00D636C3" w:rsidP="00D602FB">
      <w:pPr>
        <w:spacing w:after="0" w:line="360" w:lineRule="auto"/>
        <w:jc w:val="both"/>
        <w:rPr>
          <w:rFonts w:ascii="Arial" w:hAnsi="Arial" w:cs="Arial"/>
        </w:rPr>
      </w:pPr>
    </w:p>
    <w:p w:rsidR="009E075A" w:rsidRDefault="001E3F53" w:rsidP="001E3F53">
      <w:pPr>
        <w:spacing w:after="0" w:line="360" w:lineRule="auto"/>
        <w:jc w:val="both"/>
        <w:rPr>
          <w:rFonts w:ascii="Arial" w:hAnsi="Arial" w:cs="Arial"/>
        </w:rPr>
      </w:pPr>
      <w:r>
        <w:rPr>
          <w:rFonts w:ascii="Arial" w:hAnsi="Arial" w:cs="Arial"/>
        </w:rPr>
        <w:t>Se</w:t>
      </w:r>
      <w:r w:rsidR="00D636C3">
        <w:rPr>
          <w:rFonts w:ascii="Arial" w:hAnsi="Arial" w:cs="Arial"/>
        </w:rPr>
        <w:t xml:space="preserve"> </w:t>
      </w:r>
      <w:r>
        <w:rPr>
          <w:rFonts w:ascii="Arial" w:hAnsi="Arial" w:cs="Arial"/>
        </w:rPr>
        <w:t>hizo</w:t>
      </w:r>
      <w:r w:rsidR="00D636C3">
        <w:rPr>
          <w:rFonts w:ascii="Arial" w:hAnsi="Arial" w:cs="Arial"/>
        </w:rPr>
        <w:t xml:space="preserve"> </w:t>
      </w:r>
      <w:r w:rsidR="009E075A">
        <w:rPr>
          <w:rFonts w:ascii="Arial" w:hAnsi="Arial" w:cs="Arial"/>
        </w:rPr>
        <w:t xml:space="preserve">invitación al taller </w:t>
      </w:r>
      <w:r>
        <w:rPr>
          <w:rFonts w:ascii="Arial" w:hAnsi="Arial" w:cs="Arial"/>
          <w:b/>
          <w:sz w:val="24"/>
        </w:rPr>
        <w:t xml:space="preserve">“Como te previenes del VHC” </w:t>
      </w:r>
      <w:r w:rsidR="00CA0881">
        <w:rPr>
          <w:rFonts w:ascii="Arial" w:hAnsi="Arial" w:cs="Arial"/>
        </w:rPr>
        <w:t xml:space="preserve">para el día martes 10 de Julio de </w:t>
      </w:r>
      <w:r w:rsidR="00042470">
        <w:rPr>
          <w:rFonts w:ascii="Arial" w:hAnsi="Arial" w:cs="Arial"/>
        </w:rPr>
        <w:t>2018 en el auditorio auxiliar de Hospital Universitario Barri</w:t>
      </w:r>
      <w:r>
        <w:rPr>
          <w:rFonts w:ascii="Arial" w:hAnsi="Arial" w:cs="Arial"/>
        </w:rPr>
        <w:t xml:space="preserve">os Unidos a las 10 am, a través de diferentes medios como: las encuestas, llamadas telefónicas, mensajes de </w:t>
      </w:r>
      <w:proofErr w:type="spellStart"/>
      <w:r>
        <w:rPr>
          <w:rFonts w:ascii="Arial" w:hAnsi="Arial" w:cs="Arial"/>
        </w:rPr>
        <w:t>whatsaap</w:t>
      </w:r>
      <w:proofErr w:type="spellEnd"/>
      <w:r>
        <w:rPr>
          <w:rFonts w:ascii="Arial" w:hAnsi="Arial" w:cs="Arial"/>
        </w:rPr>
        <w:t xml:space="preserve"> y carteleras informativas,</w:t>
      </w:r>
    </w:p>
    <w:p w:rsidR="00952078" w:rsidRDefault="00952078" w:rsidP="00FC7329">
      <w:pPr>
        <w:spacing w:after="0" w:line="360" w:lineRule="auto"/>
        <w:ind w:left="708"/>
        <w:jc w:val="both"/>
        <w:rPr>
          <w:rFonts w:ascii="Arial" w:hAnsi="Arial" w:cs="Arial"/>
        </w:rPr>
      </w:pPr>
    </w:p>
    <w:p w:rsidR="00952078" w:rsidRDefault="006A2560" w:rsidP="00FC7329">
      <w:pPr>
        <w:spacing w:after="0" w:line="360" w:lineRule="auto"/>
        <w:ind w:left="708"/>
        <w:jc w:val="both"/>
        <w:rPr>
          <w:rFonts w:ascii="Arial" w:hAnsi="Arial" w:cs="Arial"/>
        </w:rPr>
      </w:pPr>
      <w:r>
        <w:rPr>
          <w:noProof/>
          <w:lang w:val="es-CO" w:eastAsia="es-CO"/>
        </w:rPr>
        <mc:AlternateContent>
          <mc:Choice Requires="wps">
            <w:drawing>
              <wp:anchor distT="0" distB="0" distL="114300" distR="114300" simplePos="0" relativeHeight="251660288" behindDoc="0" locked="0" layoutInCell="1" allowOverlap="1">
                <wp:simplePos x="0" y="0"/>
                <wp:positionH relativeFrom="column">
                  <wp:posOffset>580390</wp:posOffset>
                </wp:positionH>
                <wp:positionV relativeFrom="paragraph">
                  <wp:posOffset>160655</wp:posOffset>
                </wp:positionV>
                <wp:extent cx="1002030" cy="812165"/>
                <wp:effectExtent l="0" t="0" r="26670" b="26035"/>
                <wp:wrapNone/>
                <wp:docPr id="14"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8121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5" o:spid="_x0000_s1026" style="position:absolute;margin-left:45.7pt;margin-top:12.65pt;width:78.9pt;height:6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" filled="f" strokecolor="#1f3763 [1604]" strokeweight="1pt">
                <v:stroke joinstyle="miter"/>
                <v:path arrowok="t"/>
              </v:oval>
            </w:pict>
          </mc:Fallback>
        </mc:AlternateContent>
      </w:r>
      <w:r>
        <w:rPr>
          <w:noProof/>
          <w:lang w:val="es-CO" w:eastAsia="es-CO"/>
        </w:rPr>
        <mc:AlternateContent>
          <mc:Choice Requires="wps">
            <w:drawing>
              <wp:anchor distT="0" distB="0" distL="114300" distR="114300" simplePos="0" relativeHeight="251662336" behindDoc="0" locked="0" layoutInCell="1" allowOverlap="1">
                <wp:simplePos x="0" y="0"/>
                <wp:positionH relativeFrom="column">
                  <wp:posOffset>1560195</wp:posOffset>
                </wp:positionH>
                <wp:positionV relativeFrom="paragraph">
                  <wp:posOffset>1030605</wp:posOffset>
                </wp:positionV>
                <wp:extent cx="951230" cy="789940"/>
                <wp:effectExtent l="0" t="0" r="20320" b="10160"/>
                <wp:wrapNone/>
                <wp:docPr id="13" name="E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1230" cy="7899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 o:spid="_x0000_s1026" style="position:absolute;margin-left:122.85pt;margin-top:81.15pt;width:74.9pt;height:6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" filled="f" strokecolor="#1f3763 [1604]" strokeweight="1pt">
                <v:stroke joinstyle="miter"/>
                <v:path arrowok="t"/>
              </v:oval>
            </w:pict>
          </mc:Fallback>
        </mc:AlternateContent>
      </w:r>
      <w:r w:rsidR="0061538F">
        <w:rPr>
          <w:noProof/>
          <w:lang w:val="es-CO" w:eastAsia="es-CO"/>
        </w:rPr>
        <w:drawing>
          <wp:anchor distT="0" distB="0" distL="114300" distR="114300" simplePos="0" relativeHeight="251663360" behindDoc="0" locked="0" layoutInCell="1" allowOverlap="1">
            <wp:simplePos x="0" y="0"/>
            <wp:positionH relativeFrom="column">
              <wp:posOffset>4164330</wp:posOffset>
            </wp:positionH>
            <wp:positionV relativeFrom="paragraph">
              <wp:posOffset>10160</wp:posOffset>
            </wp:positionV>
            <wp:extent cx="1067435" cy="1894205"/>
            <wp:effectExtent l="0" t="0" r="0" b="0"/>
            <wp:wrapThrough wrapText="bothSides">
              <wp:wrapPolygon edited="0">
                <wp:start x="0" y="0"/>
                <wp:lineTo x="0" y="21289"/>
                <wp:lineTo x="21202" y="21289"/>
                <wp:lineTo x="2120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7435" cy="1894205"/>
                    </a:xfrm>
                    <a:prstGeom prst="rect">
                      <a:avLst/>
                    </a:prstGeom>
                    <a:noFill/>
                    <a:ln>
                      <a:noFill/>
                    </a:ln>
                  </pic:spPr>
                </pic:pic>
              </a:graphicData>
            </a:graphic>
          </wp:anchor>
        </w:drawing>
      </w:r>
      <w:r w:rsidR="00952078">
        <w:rPr>
          <w:noProof/>
          <w:lang w:val="es-CO" w:eastAsia="es-CO"/>
        </w:rPr>
        <w:drawing>
          <wp:inline distT="0" distB="0" distL="0" distR="0">
            <wp:extent cx="3035808" cy="187566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H="1" flipV="1">
                      <a:off x="0" y="0"/>
                      <a:ext cx="3119551" cy="1927404"/>
                    </a:xfrm>
                    <a:prstGeom prst="rect">
                      <a:avLst/>
                    </a:prstGeom>
                    <a:noFill/>
                    <a:ln>
                      <a:noFill/>
                    </a:ln>
                  </pic:spPr>
                </pic:pic>
              </a:graphicData>
            </a:graphic>
          </wp:inline>
        </w:drawing>
      </w:r>
    </w:p>
    <w:p w:rsidR="00DD79A8" w:rsidRDefault="0041775D" w:rsidP="00FC7329">
      <w:pPr>
        <w:spacing w:after="0" w:line="360" w:lineRule="auto"/>
        <w:ind w:left="708"/>
        <w:jc w:val="both"/>
        <w:rPr>
          <w:rFonts w:ascii="Arial" w:hAnsi="Arial" w:cs="Arial"/>
          <w:sz w:val="18"/>
        </w:rPr>
      </w:pPr>
      <w:r w:rsidRPr="0061538F">
        <w:rPr>
          <w:rFonts w:ascii="Arial" w:hAnsi="Arial" w:cs="Arial"/>
          <w:sz w:val="18"/>
        </w:rPr>
        <w:t>Invitación</w:t>
      </w:r>
      <w:r w:rsidR="00DD79A8" w:rsidRPr="0061538F">
        <w:rPr>
          <w:rFonts w:ascii="Arial" w:hAnsi="Arial" w:cs="Arial"/>
          <w:sz w:val="18"/>
        </w:rPr>
        <w:t xml:space="preserve"> en cartelera Hospital Universitario Barrios Unidos</w:t>
      </w:r>
      <w:r w:rsidR="0061538F">
        <w:rPr>
          <w:rFonts w:ascii="Arial" w:hAnsi="Arial" w:cs="Arial"/>
          <w:sz w:val="18"/>
        </w:rPr>
        <w:tab/>
      </w:r>
      <w:r w:rsidR="0061538F">
        <w:rPr>
          <w:rFonts w:ascii="Arial" w:hAnsi="Arial" w:cs="Arial"/>
          <w:sz w:val="18"/>
        </w:rPr>
        <w:tab/>
        <w:t xml:space="preserve">    </w:t>
      </w:r>
      <w:r w:rsidR="0061538F" w:rsidRPr="0061538F">
        <w:rPr>
          <w:rFonts w:ascii="Arial" w:hAnsi="Arial" w:cs="Arial"/>
          <w:sz w:val="18"/>
        </w:rPr>
        <w:t>Campaña Whatsaap</w:t>
      </w:r>
    </w:p>
    <w:p w:rsidR="009A4546" w:rsidRDefault="009A4546" w:rsidP="00FC7329">
      <w:pPr>
        <w:spacing w:after="0" w:line="360" w:lineRule="auto"/>
        <w:ind w:left="708"/>
        <w:jc w:val="both"/>
        <w:rPr>
          <w:rFonts w:ascii="Arial" w:hAnsi="Arial" w:cs="Arial"/>
          <w:sz w:val="18"/>
        </w:rPr>
      </w:pPr>
      <w:r>
        <w:rPr>
          <w:rFonts w:ascii="Arial" w:hAnsi="Arial" w:cs="Arial"/>
          <w:sz w:val="18"/>
        </w:rPr>
        <w:t>Expuesta entre mayo y junio de 2018</w:t>
      </w:r>
    </w:p>
    <w:p w:rsidR="0039351C" w:rsidRPr="0061538F" w:rsidRDefault="0039351C" w:rsidP="00FC7329">
      <w:pPr>
        <w:spacing w:after="0" w:line="360" w:lineRule="auto"/>
        <w:ind w:left="708"/>
        <w:jc w:val="both"/>
        <w:rPr>
          <w:rFonts w:ascii="Arial" w:hAnsi="Arial" w:cs="Arial"/>
          <w:sz w:val="18"/>
        </w:rPr>
      </w:pPr>
    </w:p>
    <w:p w:rsidR="0041775D" w:rsidRDefault="00C81CC0" w:rsidP="00FC7329">
      <w:pPr>
        <w:spacing w:after="0" w:line="360" w:lineRule="auto"/>
        <w:ind w:left="708"/>
        <w:jc w:val="both"/>
        <w:rPr>
          <w:rFonts w:ascii="Arial" w:hAnsi="Arial" w:cs="Arial"/>
        </w:rPr>
      </w:pPr>
      <w:r>
        <w:rPr>
          <w:rFonts w:ascii="Arial" w:hAnsi="Arial" w:cs="Arial"/>
        </w:rPr>
        <w:t xml:space="preserve">                              </w:t>
      </w:r>
      <w:r w:rsidR="009D1B42">
        <w:rPr>
          <w:rFonts w:ascii="Arial" w:hAnsi="Arial" w:cs="Arial"/>
          <w:noProof/>
          <w:lang w:val="es-CO" w:eastAsia="es-CO"/>
        </w:rPr>
        <w:drawing>
          <wp:inline distT="0" distB="0" distL="0" distR="0">
            <wp:extent cx="2421499" cy="1359673"/>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04-WA0020.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3640" cy="1360875"/>
                    </a:xfrm>
                    <a:prstGeom prst="rect">
                      <a:avLst/>
                    </a:prstGeom>
                  </pic:spPr>
                </pic:pic>
              </a:graphicData>
            </a:graphic>
          </wp:inline>
        </w:drawing>
      </w:r>
    </w:p>
    <w:p w:rsidR="00E8385A" w:rsidRPr="0039351C" w:rsidRDefault="0039351C" w:rsidP="00FC7329">
      <w:pPr>
        <w:spacing w:after="0" w:line="360" w:lineRule="auto"/>
        <w:ind w:left="708"/>
        <w:jc w:val="both"/>
        <w:rPr>
          <w:rFonts w:ascii="Arial" w:hAnsi="Arial" w:cs="Arial"/>
          <w:sz w:val="18"/>
          <w:szCs w:val="18"/>
        </w:rPr>
      </w:pPr>
      <w:r w:rsidRPr="0039351C">
        <w:rPr>
          <w:rFonts w:ascii="Arial" w:hAnsi="Arial" w:cs="Arial"/>
          <w:sz w:val="18"/>
          <w:szCs w:val="18"/>
        </w:rPr>
        <w:t>Invitación a realizarse la Prueba, que se cambió en el mes de junio y estuvo colocada hasta el 25 de julio</w:t>
      </w:r>
    </w:p>
    <w:p w:rsidR="00E8385A" w:rsidRDefault="00E8385A" w:rsidP="00FC7329">
      <w:pPr>
        <w:spacing w:after="0" w:line="360" w:lineRule="auto"/>
        <w:ind w:left="708"/>
        <w:jc w:val="both"/>
        <w:rPr>
          <w:rFonts w:ascii="Arial" w:hAnsi="Arial" w:cs="Arial"/>
        </w:rPr>
      </w:pPr>
    </w:p>
    <w:p w:rsidR="009E075A" w:rsidRDefault="009E075A" w:rsidP="001E3F53">
      <w:pPr>
        <w:spacing w:after="0" w:line="360" w:lineRule="auto"/>
        <w:jc w:val="both"/>
        <w:rPr>
          <w:rFonts w:ascii="Arial" w:hAnsi="Arial" w:cs="Arial"/>
        </w:rPr>
      </w:pPr>
      <w:r>
        <w:rPr>
          <w:rFonts w:ascii="Arial" w:hAnsi="Arial" w:cs="Arial"/>
        </w:rPr>
        <w:lastRenderedPageBreak/>
        <w:t>Con base en las conc</w:t>
      </w:r>
      <w:r w:rsidR="00703974">
        <w:rPr>
          <w:rFonts w:ascii="Arial" w:hAnsi="Arial" w:cs="Arial"/>
        </w:rPr>
        <w:t>lusiones que se obtuvieron con la elaboración de las encuestas</w:t>
      </w:r>
      <w:r w:rsidR="00042470">
        <w:rPr>
          <w:rFonts w:ascii="Arial" w:hAnsi="Arial" w:cs="Arial"/>
        </w:rPr>
        <w:t>,</w:t>
      </w:r>
      <w:r w:rsidR="00703974">
        <w:rPr>
          <w:rFonts w:ascii="Arial" w:hAnsi="Arial" w:cs="Arial"/>
        </w:rPr>
        <w:t xml:space="preserve"> </w:t>
      </w:r>
      <w:r>
        <w:rPr>
          <w:rFonts w:ascii="Arial" w:hAnsi="Arial" w:cs="Arial"/>
        </w:rPr>
        <w:t xml:space="preserve">el </w:t>
      </w:r>
      <w:r w:rsidR="001E3F53">
        <w:rPr>
          <w:rFonts w:ascii="Arial" w:hAnsi="Arial" w:cs="Arial"/>
        </w:rPr>
        <w:t xml:space="preserve">Dr. </w:t>
      </w:r>
      <w:r>
        <w:rPr>
          <w:rFonts w:ascii="Arial" w:hAnsi="Arial" w:cs="Arial"/>
        </w:rPr>
        <w:t xml:space="preserve"> Carranza</w:t>
      </w:r>
      <w:r w:rsidR="001E3F53">
        <w:rPr>
          <w:rFonts w:ascii="Arial" w:hAnsi="Arial" w:cs="Arial"/>
        </w:rPr>
        <w:t xml:space="preserve"> (Medico adjunto al programa VIH Mederi)</w:t>
      </w:r>
      <w:r>
        <w:rPr>
          <w:rFonts w:ascii="Arial" w:hAnsi="Arial" w:cs="Arial"/>
        </w:rPr>
        <w:t xml:space="preserve"> </w:t>
      </w:r>
      <w:r w:rsidR="001E3F53">
        <w:rPr>
          <w:rFonts w:ascii="Arial" w:hAnsi="Arial" w:cs="Arial"/>
        </w:rPr>
        <w:t xml:space="preserve">y </w:t>
      </w:r>
      <w:r w:rsidR="002041D6">
        <w:rPr>
          <w:rFonts w:ascii="Arial" w:hAnsi="Arial" w:cs="Arial"/>
        </w:rPr>
        <w:t>basado</w:t>
      </w:r>
      <w:r w:rsidR="00042470">
        <w:rPr>
          <w:rFonts w:ascii="Arial" w:hAnsi="Arial" w:cs="Arial"/>
        </w:rPr>
        <w:t xml:space="preserve"> en</w:t>
      </w:r>
      <w:r w:rsidR="002041D6">
        <w:rPr>
          <w:rFonts w:ascii="Arial" w:hAnsi="Arial" w:cs="Arial"/>
        </w:rPr>
        <w:t xml:space="preserve"> la </w:t>
      </w:r>
      <w:r w:rsidR="002041D6" w:rsidRPr="002041D6">
        <w:rPr>
          <w:rFonts w:ascii="Arial" w:hAnsi="Arial" w:cs="Arial"/>
          <w:b/>
        </w:rPr>
        <w:t>guía de HVC</w:t>
      </w:r>
      <w:r w:rsidR="002041D6">
        <w:rPr>
          <w:rFonts w:ascii="Arial" w:hAnsi="Arial" w:cs="Arial"/>
        </w:rPr>
        <w:t xml:space="preserve">, </w:t>
      </w:r>
      <w:r w:rsidR="001E3F53">
        <w:rPr>
          <w:rFonts w:ascii="Arial" w:hAnsi="Arial" w:cs="Arial"/>
        </w:rPr>
        <w:t>se desarrollo el taller</w:t>
      </w:r>
      <w:r w:rsidR="002F6BFC">
        <w:rPr>
          <w:rFonts w:ascii="Arial" w:hAnsi="Arial" w:cs="Arial"/>
        </w:rPr>
        <w:t>,</w:t>
      </w:r>
      <w:r>
        <w:rPr>
          <w:rFonts w:ascii="Arial" w:hAnsi="Arial" w:cs="Arial"/>
        </w:rPr>
        <w:t xml:space="preserve"> </w:t>
      </w:r>
      <w:r w:rsidR="002041D6">
        <w:rPr>
          <w:rFonts w:ascii="Arial" w:hAnsi="Arial" w:cs="Arial"/>
        </w:rPr>
        <w:t>enfatizando</w:t>
      </w:r>
      <w:r>
        <w:rPr>
          <w:rFonts w:ascii="Arial" w:hAnsi="Arial" w:cs="Arial"/>
        </w:rPr>
        <w:t>:</w:t>
      </w:r>
    </w:p>
    <w:p w:rsidR="001E3F53" w:rsidRDefault="001E3F53" w:rsidP="001E3F53">
      <w:pPr>
        <w:spacing w:after="0" w:line="360" w:lineRule="auto"/>
        <w:jc w:val="both"/>
        <w:rPr>
          <w:rFonts w:ascii="Arial" w:hAnsi="Arial" w:cs="Arial"/>
        </w:rPr>
      </w:pPr>
    </w:p>
    <w:p w:rsidR="002F6BFC" w:rsidRPr="006E414C" w:rsidRDefault="009E075A" w:rsidP="006E414C">
      <w:pPr>
        <w:pStyle w:val="Prrafodelista"/>
        <w:numPr>
          <w:ilvl w:val="0"/>
          <w:numId w:val="6"/>
        </w:numPr>
        <w:spacing w:after="0" w:line="360" w:lineRule="auto"/>
        <w:jc w:val="both"/>
        <w:rPr>
          <w:rFonts w:ascii="Arial" w:hAnsi="Arial" w:cs="Arial"/>
          <w:i/>
        </w:rPr>
      </w:pPr>
      <w:r w:rsidRPr="006E414C">
        <w:rPr>
          <w:rFonts w:ascii="Arial" w:hAnsi="Arial" w:cs="Arial"/>
          <w:i/>
        </w:rPr>
        <w:t>Qu</w:t>
      </w:r>
      <w:r w:rsidR="00030990" w:rsidRPr="006E414C">
        <w:rPr>
          <w:rFonts w:ascii="Arial" w:hAnsi="Arial" w:cs="Arial"/>
          <w:i/>
        </w:rPr>
        <w:t>é</w:t>
      </w:r>
      <w:r w:rsidRPr="006E414C">
        <w:rPr>
          <w:rFonts w:ascii="Arial" w:hAnsi="Arial" w:cs="Arial"/>
          <w:i/>
        </w:rPr>
        <w:t xml:space="preserve"> es la hepatitis</w:t>
      </w:r>
      <w:r w:rsidR="002041D6" w:rsidRPr="006E414C">
        <w:rPr>
          <w:rFonts w:ascii="Arial" w:hAnsi="Arial" w:cs="Arial"/>
          <w:i/>
        </w:rPr>
        <w:t xml:space="preserve">, </w:t>
      </w:r>
    </w:p>
    <w:p w:rsidR="002F6BFC" w:rsidRPr="006E414C" w:rsidRDefault="002041D6" w:rsidP="006E414C">
      <w:pPr>
        <w:pStyle w:val="Prrafodelista"/>
        <w:numPr>
          <w:ilvl w:val="0"/>
          <w:numId w:val="6"/>
        </w:numPr>
        <w:spacing w:after="0" w:line="360" w:lineRule="auto"/>
        <w:jc w:val="both"/>
        <w:rPr>
          <w:rFonts w:ascii="Arial" w:hAnsi="Arial" w:cs="Arial"/>
          <w:i/>
        </w:rPr>
      </w:pPr>
      <w:r w:rsidRPr="006E414C">
        <w:rPr>
          <w:rFonts w:ascii="Arial" w:hAnsi="Arial" w:cs="Arial"/>
          <w:i/>
        </w:rPr>
        <w:t xml:space="preserve">clasificación, </w:t>
      </w:r>
    </w:p>
    <w:p w:rsidR="002F6BFC" w:rsidRPr="006E414C" w:rsidRDefault="002041D6" w:rsidP="006E414C">
      <w:pPr>
        <w:pStyle w:val="Prrafodelista"/>
        <w:numPr>
          <w:ilvl w:val="0"/>
          <w:numId w:val="6"/>
        </w:numPr>
        <w:spacing w:after="0" w:line="360" w:lineRule="auto"/>
        <w:jc w:val="both"/>
        <w:rPr>
          <w:rFonts w:ascii="Arial" w:hAnsi="Arial" w:cs="Arial"/>
          <w:i/>
        </w:rPr>
      </w:pPr>
      <w:r w:rsidRPr="006E414C">
        <w:rPr>
          <w:rFonts w:ascii="Arial" w:hAnsi="Arial" w:cs="Arial"/>
          <w:i/>
        </w:rPr>
        <w:t>qu</w:t>
      </w:r>
      <w:r w:rsidR="00030990" w:rsidRPr="006E414C">
        <w:rPr>
          <w:rFonts w:ascii="Arial" w:hAnsi="Arial" w:cs="Arial"/>
          <w:i/>
        </w:rPr>
        <w:t>é</w:t>
      </w:r>
      <w:r w:rsidRPr="006E414C">
        <w:rPr>
          <w:rFonts w:ascii="Arial" w:hAnsi="Arial" w:cs="Arial"/>
          <w:i/>
        </w:rPr>
        <w:t xml:space="preserve"> es la hepatitis C, </w:t>
      </w:r>
    </w:p>
    <w:p w:rsidR="002F6BFC" w:rsidRPr="006E414C" w:rsidRDefault="002041D6" w:rsidP="006E414C">
      <w:pPr>
        <w:pStyle w:val="Prrafodelista"/>
        <w:numPr>
          <w:ilvl w:val="0"/>
          <w:numId w:val="6"/>
        </w:numPr>
        <w:spacing w:after="0" w:line="360" w:lineRule="auto"/>
        <w:jc w:val="both"/>
        <w:rPr>
          <w:rFonts w:ascii="Arial" w:hAnsi="Arial" w:cs="Arial"/>
          <w:i/>
        </w:rPr>
      </w:pPr>
      <w:r w:rsidRPr="006E414C">
        <w:rPr>
          <w:rFonts w:ascii="Arial" w:hAnsi="Arial" w:cs="Arial"/>
          <w:i/>
        </w:rPr>
        <w:t xml:space="preserve">genotipos de hepatitis C, </w:t>
      </w:r>
    </w:p>
    <w:p w:rsidR="002F6BFC" w:rsidRPr="006E414C" w:rsidRDefault="002041D6" w:rsidP="006E414C">
      <w:pPr>
        <w:pStyle w:val="Prrafodelista"/>
        <w:numPr>
          <w:ilvl w:val="0"/>
          <w:numId w:val="6"/>
        </w:numPr>
        <w:spacing w:after="0" w:line="360" w:lineRule="auto"/>
        <w:jc w:val="both"/>
        <w:rPr>
          <w:rFonts w:ascii="Arial" w:hAnsi="Arial" w:cs="Arial"/>
          <w:i/>
        </w:rPr>
      </w:pPr>
      <w:r w:rsidRPr="006E414C">
        <w:rPr>
          <w:rFonts w:ascii="Arial" w:hAnsi="Arial" w:cs="Arial"/>
          <w:i/>
        </w:rPr>
        <w:t>forma</w:t>
      </w:r>
      <w:r w:rsidR="00FC7329" w:rsidRPr="006E414C">
        <w:rPr>
          <w:rFonts w:ascii="Arial" w:hAnsi="Arial" w:cs="Arial"/>
          <w:i/>
        </w:rPr>
        <w:t>s</w:t>
      </w:r>
      <w:r w:rsidRPr="006E414C">
        <w:rPr>
          <w:rFonts w:ascii="Arial" w:hAnsi="Arial" w:cs="Arial"/>
          <w:i/>
        </w:rPr>
        <w:t xml:space="preserve"> de contagio, </w:t>
      </w:r>
    </w:p>
    <w:p w:rsidR="002F6BFC" w:rsidRPr="006E414C" w:rsidRDefault="008919A8" w:rsidP="006E414C">
      <w:pPr>
        <w:pStyle w:val="Prrafodelista"/>
        <w:numPr>
          <w:ilvl w:val="0"/>
          <w:numId w:val="6"/>
        </w:numPr>
        <w:spacing w:after="0" w:line="360" w:lineRule="auto"/>
        <w:jc w:val="both"/>
        <w:rPr>
          <w:rFonts w:ascii="Arial" w:hAnsi="Arial" w:cs="Arial"/>
          <w:i/>
        </w:rPr>
      </w:pPr>
      <w:r w:rsidRPr="006E414C">
        <w:rPr>
          <w:rFonts w:ascii="Arial" w:hAnsi="Arial" w:cs="Arial"/>
          <w:i/>
        </w:rPr>
        <w:t xml:space="preserve">afectaciones, </w:t>
      </w:r>
    </w:p>
    <w:p w:rsidR="002F6BFC" w:rsidRPr="006E414C" w:rsidRDefault="008919A8" w:rsidP="006E414C">
      <w:pPr>
        <w:pStyle w:val="Prrafodelista"/>
        <w:numPr>
          <w:ilvl w:val="0"/>
          <w:numId w:val="6"/>
        </w:numPr>
        <w:spacing w:after="0" w:line="360" w:lineRule="auto"/>
        <w:jc w:val="both"/>
        <w:rPr>
          <w:rFonts w:ascii="Arial" w:hAnsi="Arial" w:cs="Arial"/>
          <w:i/>
        </w:rPr>
      </w:pPr>
      <w:r w:rsidRPr="006E414C">
        <w:rPr>
          <w:rFonts w:ascii="Arial" w:hAnsi="Arial" w:cs="Arial"/>
          <w:i/>
        </w:rPr>
        <w:t xml:space="preserve">población de riesgo, </w:t>
      </w:r>
    </w:p>
    <w:p w:rsidR="002F6BFC" w:rsidRPr="006E414C" w:rsidRDefault="002041D6" w:rsidP="006E414C">
      <w:pPr>
        <w:pStyle w:val="Prrafodelista"/>
        <w:numPr>
          <w:ilvl w:val="0"/>
          <w:numId w:val="6"/>
        </w:numPr>
        <w:spacing w:after="0" w:line="360" w:lineRule="auto"/>
        <w:jc w:val="both"/>
        <w:rPr>
          <w:rFonts w:ascii="Arial" w:hAnsi="Arial" w:cs="Arial"/>
          <w:i/>
        </w:rPr>
      </w:pPr>
      <w:r w:rsidRPr="006E414C">
        <w:rPr>
          <w:rFonts w:ascii="Arial" w:hAnsi="Arial" w:cs="Arial"/>
          <w:i/>
        </w:rPr>
        <w:t xml:space="preserve">estadísticas de prevalencia en Colombia, </w:t>
      </w:r>
    </w:p>
    <w:p w:rsidR="002F6BFC" w:rsidRPr="006E414C" w:rsidRDefault="002041D6" w:rsidP="006E414C">
      <w:pPr>
        <w:pStyle w:val="Prrafodelista"/>
        <w:numPr>
          <w:ilvl w:val="0"/>
          <w:numId w:val="6"/>
        </w:numPr>
        <w:spacing w:after="0" w:line="360" w:lineRule="auto"/>
        <w:jc w:val="both"/>
        <w:rPr>
          <w:rFonts w:ascii="Arial" w:hAnsi="Arial" w:cs="Arial"/>
          <w:i/>
        </w:rPr>
      </w:pPr>
      <w:r w:rsidRPr="006E414C">
        <w:rPr>
          <w:rFonts w:ascii="Arial" w:hAnsi="Arial" w:cs="Arial"/>
          <w:i/>
        </w:rPr>
        <w:t xml:space="preserve">estadísticas Programa </w:t>
      </w:r>
      <w:r w:rsidR="002F6BFC" w:rsidRPr="006E414C">
        <w:rPr>
          <w:rFonts w:ascii="Arial" w:hAnsi="Arial" w:cs="Arial"/>
          <w:i/>
        </w:rPr>
        <w:t>VIH</w:t>
      </w:r>
      <w:r w:rsidRPr="006E414C">
        <w:rPr>
          <w:rFonts w:ascii="Arial" w:hAnsi="Arial" w:cs="Arial"/>
          <w:i/>
        </w:rPr>
        <w:t xml:space="preserve">, </w:t>
      </w:r>
    </w:p>
    <w:p w:rsidR="002F6BFC" w:rsidRPr="006E414C" w:rsidRDefault="008919A8" w:rsidP="006E414C">
      <w:pPr>
        <w:pStyle w:val="Prrafodelista"/>
        <w:numPr>
          <w:ilvl w:val="0"/>
          <w:numId w:val="6"/>
        </w:numPr>
        <w:spacing w:after="0" w:line="360" w:lineRule="auto"/>
        <w:jc w:val="both"/>
        <w:rPr>
          <w:rFonts w:ascii="Arial" w:hAnsi="Arial" w:cs="Arial"/>
          <w:i/>
        </w:rPr>
      </w:pPr>
      <w:r w:rsidRPr="006E414C">
        <w:rPr>
          <w:rFonts w:ascii="Arial" w:hAnsi="Arial" w:cs="Arial"/>
          <w:i/>
        </w:rPr>
        <w:t xml:space="preserve">proceso de pruebas de tamizaje para detección del VHC, </w:t>
      </w:r>
    </w:p>
    <w:p w:rsidR="002F6BFC" w:rsidRPr="006E414C" w:rsidRDefault="000A43DD" w:rsidP="006E414C">
      <w:pPr>
        <w:pStyle w:val="Prrafodelista"/>
        <w:numPr>
          <w:ilvl w:val="0"/>
          <w:numId w:val="6"/>
        </w:numPr>
        <w:spacing w:after="0" w:line="360" w:lineRule="auto"/>
        <w:jc w:val="both"/>
        <w:rPr>
          <w:rFonts w:ascii="Arial" w:hAnsi="Arial" w:cs="Arial"/>
          <w:i/>
        </w:rPr>
      </w:pPr>
      <w:r w:rsidRPr="006E414C">
        <w:rPr>
          <w:rFonts w:ascii="Arial" w:hAnsi="Arial" w:cs="Arial"/>
          <w:i/>
        </w:rPr>
        <w:t>tratamiento</w:t>
      </w:r>
      <w:r w:rsidR="007639C4" w:rsidRPr="006E414C">
        <w:rPr>
          <w:rFonts w:ascii="Arial" w:hAnsi="Arial" w:cs="Arial"/>
          <w:i/>
        </w:rPr>
        <w:t xml:space="preserve">s (medicamentos, </w:t>
      </w:r>
      <w:r w:rsidR="00FC7329" w:rsidRPr="006E414C">
        <w:rPr>
          <w:rFonts w:ascii="Arial" w:hAnsi="Arial" w:cs="Arial"/>
          <w:i/>
        </w:rPr>
        <w:t>duración, procedimientos administrativos de acuerdo al régimen perteneciente</w:t>
      </w:r>
      <w:r w:rsidR="007639C4" w:rsidRPr="006E414C">
        <w:rPr>
          <w:rFonts w:ascii="Arial" w:hAnsi="Arial" w:cs="Arial"/>
          <w:i/>
        </w:rPr>
        <w:t>)</w:t>
      </w:r>
      <w:r w:rsidRPr="006E414C">
        <w:rPr>
          <w:rFonts w:ascii="Arial" w:hAnsi="Arial" w:cs="Arial"/>
          <w:i/>
        </w:rPr>
        <w:t>,</w:t>
      </w:r>
      <w:r w:rsidR="007639C4" w:rsidRPr="006E414C">
        <w:rPr>
          <w:rFonts w:ascii="Arial" w:hAnsi="Arial" w:cs="Arial"/>
          <w:i/>
        </w:rPr>
        <w:t xml:space="preserve"> </w:t>
      </w:r>
    </w:p>
    <w:p w:rsidR="002F6BFC" w:rsidRPr="006E414C" w:rsidRDefault="008919A8" w:rsidP="006E414C">
      <w:pPr>
        <w:pStyle w:val="Prrafodelista"/>
        <w:numPr>
          <w:ilvl w:val="0"/>
          <w:numId w:val="6"/>
        </w:numPr>
        <w:spacing w:after="0" w:line="360" w:lineRule="auto"/>
        <w:jc w:val="both"/>
        <w:rPr>
          <w:rFonts w:ascii="Arial" w:hAnsi="Arial" w:cs="Arial"/>
          <w:i/>
        </w:rPr>
      </w:pPr>
      <w:r w:rsidRPr="006E414C">
        <w:rPr>
          <w:rFonts w:ascii="Arial" w:hAnsi="Arial" w:cs="Arial"/>
          <w:i/>
        </w:rPr>
        <w:t>medios de prevención</w:t>
      </w:r>
      <w:r w:rsidR="007639C4" w:rsidRPr="006E414C">
        <w:rPr>
          <w:rFonts w:ascii="Arial" w:hAnsi="Arial" w:cs="Arial"/>
          <w:i/>
        </w:rPr>
        <w:t xml:space="preserve">, </w:t>
      </w:r>
    </w:p>
    <w:p w:rsidR="002F6BFC" w:rsidRPr="006E414C" w:rsidRDefault="007639C4" w:rsidP="006E414C">
      <w:pPr>
        <w:pStyle w:val="Prrafodelista"/>
        <w:numPr>
          <w:ilvl w:val="0"/>
          <w:numId w:val="6"/>
        </w:numPr>
        <w:spacing w:after="0" w:line="360" w:lineRule="auto"/>
        <w:jc w:val="both"/>
        <w:rPr>
          <w:rFonts w:ascii="Arial" w:hAnsi="Arial" w:cs="Arial"/>
          <w:i/>
        </w:rPr>
      </w:pPr>
      <w:r w:rsidRPr="006E414C">
        <w:rPr>
          <w:rFonts w:ascii="Arial" w:hAnsi="Arial" w:cs="Arial"/>
          <w:i/>
        </w:rPr>
        <w:t xml:space="preserve">comorbilidades, </w:t>
      </w:r>
    </w:p>
    <w:p w:rsidR="002F6BFC" w:rsidRPr="006E414C" w:rsidRDefault="007639C4" w:rsidP="006E414C">
      <w:pPr>
        <w:pStyle w:val="Prrafodelista"/>
        <w:numPr>
          <w:ilvl w:val="0"/>
          <w:numId w:val="6"/>
        </w:numPr>
        <w:spacing w:after="0" w:line="360" w:lineRule="auto"/>
        <w:jc w:val="both"/>
        <w:rPr>
          <w:rFonts w:ascii="Arial" w:hAnsi="Arial" w:cs="Arial"/>
          <w:i/>
        </w:rPr>
      </w:pPr>
      <w:r w:rsidRPr="006E414C">
        <w:rPr>
          <w:rFonts w:ascii="Arial" w:hAnsi="Arial" w:cs="Arial"/>
          <w:i/>
        </w:rPr>
        <w:t>res</w:t>
      </w:r>
      <w:r w:rsidR="008919A8" w:rsidRPr="006E414C">
        <w:rPr>
          <w:rFonts w:ascii="Arial" w:hAnsi="Arial" w:cs="Arial"/>
          <w:i/>
        </w:rPr>
        <w:t>p</w:t>
      </w:r>
      <w:r w:rsidR="00FC7329" w:rsidRPr="006E414C">
        <w:rPr>
          <w:rFonts w:ascii="Arial" w:hAnsi="Arial" w:cs="Arial"/>
          <w:i/>
        </w:rPr>
        <w:t>uestas</w:t>
      </w:r>
      <w:r w:rsidRPr="006E414C">
        <w:rPr>
          <w:rFonts w:ascii="Arial" w:hAnsi="Arial" w:cs="Arial"/>
          <w:i/>
        </w:rPr>
        <w:t xml:space="preserve"> </w:t>
      </w:r>
      <w:r w:rsidR="008919A8" w:rsidRPr="006E414C">
        <w:rPr>
          <w:rFonts w:ascii="Arial" w:hAnsi="Arial" w:cs="Arial"/>
          <w:i/>
        </w:rPr>
        <w:t>a</w:t>
      </w:r>
      <w:r w:rsidR="00FC7329" w:rsidRPr="006E414C">
        <w:rPr>
          <w:rFonts w:ascii="Arial" w:hAnsi="Arial" w:cs="Arial"/>
          <w:i/>
        </w:rPr>
        <w:t xml:space="preserve"> las</w:t>
      </w:r>
      <w:r w:rsidR="008919A8" w:rsidRPr="006E414C">
        <w:rPr>
          <w:rFonts w:ascii="Arial" w:hAnsi="Arial" w:cs="Arial"/>
          <w:i/>
        </w:rPr>
        <w:t xml:space="preserve"> </w:t>
      </w:r>
      <w:r w:rsidRPr="006E414C">
        <w:rPr>
          <w:rFonts w:ascii="Arial" w:hAnsi="Arial" w:cs="Arial"/>
          <w:i/>
        </w:rPr>
        <w:t>dudas</w:t>
      </w:r>
      <w:r w:rsidR="008919A8" w:rsidRPr="006E414C">
        <w:rPr>
          <w:rFonts w:ascii="Arial" w:hAnsi="Arial" w:cs="Arial"/>
          <w:i/>
        </w:rPr>
        <w:t xml:space="preserve"> </w:t>
      </w:r>
      <w:r w:rsidR="00FC7329" w:rsidRPr="006E414C">
        <w:rPr>
          <w:rFonts w:ascii="Arial" w:hAnsi="Arial" w:cs="Arial"/>
          <w:i/>
        </w:rPr>
        <w:t xml:space="preserve">e inquietudes presentadas </w:t>
      </w:r>
    </w:p>
    <w:p w:rsidR="000A43DD" w:rsidRDefault="002F6BFC" w:rsidP="006E414C">
      <w:pPr>
        <w:pStyle w:val="Prrafodelista"/>
        <w:numPr>
          <w:ilvl w:val="0"/>
          <w:numId w:val="6"/>
        </w:numPr>
        <w:spacing w:after="0" w:line="360" w:lineRule="auto"/>
        <w:jc w:val="both"/>
        <w:rPr>
          <w:rFonts w:ascii="Arial" w:hAnsi="Arial" w:cs="Arial"/>
          <w:i/>
        </w:rPr>
      </w:pPr>
      <w:r w:rsidRPr="006E414C">
        <w:rPr>
          <w:rFonts w:ascii="Arial" w:hAnsi="Arial" w:cs="Arial"/>
          <w:i/>
        </w:rPr>
        <w:t>aclaración de</w:t>
      </w:r>
      <w:r w:rsidR="008919A8" w:rsidRPr="006E414C">
        <w:rPr>
          <w:rFonts w:ascii="Arial" w:hAnsi="Arial" w:cs="Arial"/>
          <w:i/>
        </w:rPr>
        <w:t xml:space="preserve"> mitos</w:t>
      </w:r>
      <w:r w:rsidR="007639C4" w:rsidRPr="006E414C">
        <w:rPr>
          <w:rFonts w:ascii="Arial" w:hAnsi="Arial" w:cs="Arial"/>
          <w:i/>
        </w:rPr>
        <w:t>.</w:t>
      </w:r>
    </w:p>
    <w:p w:rsidR="006E414C" w:rsidRPr="006E414C" w:rsidRDefault="006E414C" w:rsidP="006E414C">
      <w:pPr>
        <w:spacing w:after="0" w:line="360" w:lineRule="auto"/>
        <w:jc w:val="both"/>
        <w:rPr>
          <w:rFonts w:ascii="Arial" w:hAnsi="Arial" w:cs="Arial"/>
          <w:i/>
        </w:rPr>
      </w:pPr>
    </w:p>
    <w:p w:rsidR="008919A8" w:rsidRDefault="00284A1C" w:rsidP="00C032E2">
      <w:pPr>
        <w:spacing w:after="0" w:line="360" w:lineRule="auto"/>
        <w:jc w:val="center"/>
        <w:rPr>
          <w:rFonts w:ascii="Arial" w:hAnsi="Arial" w:cs="Arial"/>
        </w:rPr>
      </w:pPr>
      <w:r>
        <w:rPr>
          <w:noProof/>
          <w:lang w:val="es-CO" w:eastAsia="es-CO"/>
        </w:rPr>
        <w:drawing>
          <wp:inline distT="0" distB="0" distL="0" distR="0">
            <wp:extent cx="2353175" cy="3138220"/>
            <wp:effectExtent l="0" t="0" r="952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3264" cy="3165011"/>
                    </a:xfrm>
                    <a:prstGeom prst="rect">
                      <a:avLst/>
                    </a:prstGeom>
                    <a:noFill/>
                    <a:ln>
                      <a:noFill/>
                    </a:ln>
                  </pic:spPr>
                </pic:pic>
              </a:graphicData>
            </a:graphic>
          </wp:inline>
        </w:drawing>
      </w:r>
      <w:r w:rsidR="00C032E2">
        <w:rPr>
          <w:noProof/>
          <w:lang w:val="es-CO" w:eastAsia="es-CO"/>
        </w:rPr>
        <w:drawing>
          <wp:inline distT="0" distB="0" distL="0" distR="0">
            <wp:extent cx="2004365" cy="314551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48" cy="3228816"/>
                    </a:xfrm>
                    <a:prstGeom prst="rect">
                      <a:avLst/>
                    </a:prstGeom>
                    <a:noFill/>
                    <a:ln>
                      <a:noFill/>
                    </a:ln>
                  </pic:spPr>
                </pic:pic>
              </a:graphicData>
            </a:graphic>
          </wp:inline>
        </w:drawing>
      </w:r>
    </w:p>
    <w:p w:rsidR="00CC3416" w:rsidRDefault="00CC3416" w:rsidP="00C032E2">
      <w:pPr>
        <w:spacing w:after="0" w:line="360" w:lineRule="auto"/>
        <w:jc w:val="center"/>
        <w:rPr>
          <w:rFonts w:ascii="Arial" w:hAnsi="Arial" w:cs="Arial"/>
        </w:rPr>
      </w:pPr>
    </w:p>
    <w:p w:rsidR="00CC3416" w:rsidRDefault="00CC3416" w:rsidP="00C032E2">
      <w:pPr>
        <w:spacing w:after="0" w:line="360" w:lineRule="auto"/>
        <w:jc w:val="center"/>
        <w:rPr>
          <w:rFonts w:ascii="Arial" w:hAnsi="Arial" w:cs="Arial"/>
        </w:rPr>
      </w:pPr>
    </w:p>
    <w:p w:rsidR="00CC3416" w:rsidRDefault="00CC3416" w:rsidP="00C032E2">
      <w:pPr>
        <w:spacing w:after="0" w:line="360" w:lineRule="auto"/>
        <w:jc w:val="center"/>
        <w:rPr>
          <w:rFonts w:ascii="Arial" w:hAnsi="Arial" w:cs="Arial"/>
        </w:rPr>
      </w:pPr>
    </w:p>
    <w:p w:rsidR="00C032E2" w:rsidRDefault="00C032E2" w:rsidP="00C032E2">
      <w:pPr>
        <w:spacing w:after="0" w:line="360" w:lineRule="auto"/>
        <w:jc w:val="center"/>
        <w:rPr>
          <w:rFonts w:ascii="Arial" w:hAnsi="Arial" w:cs="Arial"/>
        </w:rPr>
      </w:pPr>
      <w:r>
        <w:rPr>
          <w:noProof/>
          <w:lang w:val="es-CO" w:eastAsia="es-CO"/>
        </w:rPr>
        <w:drawing>
          <wp:inline distT="0" distB="0" distL="0" distR="0">
            <wp:extent cx="2128723" cy="3122067"/>
            <wp:effectExtent l="0" t="0" r="508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2925"/>
                    <a:stretch/>
                  </pic:blipFill>
                  <pic:spPr bwMode="auto">
                    <a:xfrm>
                      <a:off x="0" y="0"/>
                      <a:ext cx="2165592" cy="31761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CO" w:eastAsia="es-CO"/>
        </w:rPr>
        <w:drawing>
          <wp:inline distT="0" distB="0" distL="0" distR="0">
            <wp:extent cx="2259965" cy="3102082"/>
            <wp:effectExtent l="0" t="0" r="698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934"/>
                    <a:stretch/>
                  </pic:blipFill>
                  <pic:spPr bwMode="auto">
                    <a:xfrm>
                      <a:off x="0" y="0"/>
                      <a:ext cx="2314326" cy="3176699"/>
                    </a:xfrm>
                    <a:prstGeom prst="rect">
                      <a:avLst/>
                    </a:prstGeom>
                    <a:noFill/>
                    <a:ln>
                      <a:noFill/>
                    </a:ln>
                    <a:extLst>
                      <a:ext uri="{53640926-AAD7-44D8-BBD7-CCE9431645EC}">
                        <a14:shadowObscured xmlns:a14="http://schemas.microsoft.com/office/drawing/2010/main"/>
                      </a:ext>
                    </a:extLst>
                  </pic:spPr>
                </pic:pic>
              </a:graphicData>
            </a:graphic>
          </wp:inline>
        </w:drawing>
      </w:r>
    </w:p>
    <w:p w:rsidR="00CC3416" w:rsidRDefault="00CC3416" w:rsidP="00CC3416">
      <w:pPr>
        <w:spacing w:after="0" w:line="360" w:lineRule="auto"/>
        <w:rPr>
          <w:rFonts w:ascii="Arial" w:hAnsi="Arial" w:cs="Arial"/>
        </w:rPr>
      </w:pPr>
      <w:r>
        <w:rPr>
          <w:rFonts w:ascii="Arial" w:hAnsi="Arial" w:cs="Arial"/>
        </w:rPr>
        <w:t xml:space="preserve">               Taller Como te previenes del VHC, Auditorio Mederi 10/07/2018</w:t>
      </w:r>
    </w:p>
    <w:p w:rsidR="00CC3416" w:rsidRDefault="00CC3416" w:rsidP="00C032E2">
      <w:pPr>
        <w:spacing w:after="0" w:line="360" w:lineRule="auto"/>
        <w:jc w:val="center"/>
        <w:rPr>
          <w:rFonts w:ascii="Arial" w:hAnsi="Arial" w:cs="Arial"/>
        </w:rPr>
      </w:pPr>
    </w:p>
    <w:p w:rsidR="00685B2E" w:rsidRDefault="00685B2E" w:rsidP="00C032E2">
      <w:pPr>
        <w:spacing w:after="0" w:line="360" w:lineRule="auto"/>
        <w:jc w:val="center"/>
        <w:rPr>
          <w:rFonts w:ascii="Arial" w:hAnsi="Arial" w:cs="Arial"/>
        </w:rPr>
      </w:pPr>
    </w:p>
    <w:p w:rsidR="008919A8" w:rsidRDefault="008919A8" w:rsidP="00CC3416">
      <w:pPr>
        <w:spacing w:after="0" w:line="360" w:lineRule="auto"/>
        <w:jc w:val="both"/>
        <w:rPr>
          <w:rFonts w:ascii="Arial" w:hAnsi="Arial" w:cs="Arial"/>
        </w:rPr>
      </w:pPr>
      <w:r>
        <w:rPr>
          <w:rFonts w:ascii="Arial" w:hAnsi="Arial" w:cs="Arial"/>
        </w:rPr>
        <w:t xml:space="preserve">Una vez terminado el taller </w:t>
      </w:r>
      <w:r w:rsidR="00CC3416">
        <w:rPr>
          <w:rFonts w:ascii="Arial" w:hAnsi="Arial" w:cs="Arial"/>
        </w:rPr>
        <w:t xml:space="preserve">se aplicó la encuesta enviada por la campaña Regálate Un Minuto a los </w:t>
      </w:r>
      <w:proofErr w:type="gramStart"/>
      <w:r w:rsidR="00CC3416">
        <w:rPr>
          <w:rFonts w:ascii="Arial" w:hAnsi="Arial" w:cs="Arial"/>
        </w:rPr>
        <w:t>veinte(</w:t>
      </w:r>
      <w:proofErr w:type="gramEnd"/>
      <w:r w:rsidR="00CC3416">
        <w:rPr>
          <w:rFonts w:ascii="Arial" w:hAnsi="Arial" w:cs="Arial"/>
        </w:rPr>
        <w:t xml:space="preserve">20) asistentes al taller. </w:t>
      </w:r>
    </w:p>
    <w:p w:rsidR="00CC3416" w:rsidRDefault="00CC3416" w:rsidP="00CC3416">
      <w:pPr>
        <w:spacing w:after="0" w:line="360" w:lineRule="auto"/>
        <w:ind w:left="708"/>
        <w:jc w:val="both"/>
        <w:rPr>
          <w:rFonts w:ascii="Arial" w:hAnsi="Arial" w:cs="Arial"/>
        </w:rPr>
      </w:pPr>
    </w:p>
    <w:p w:rsidR="00CC3416" w:rsidRDefault="00CC3416" w:rsidP="00CC3416">
      <w:pPr>
        <w:autoSpaceDE w:val="0"/>
        <w:autoSpaceDN w:val="0"/>
        <w:adjustRightInd w:val="0"/>
        <w:spacing w:after="0" w:line="240" w:lineRule="auto"/>
        <w:jc w:val="center"/>
        <w:rPr>
          <w:rFonts w:ascii="Arial" w:eastAsia="Times New Roman" w:hAnsi="Arial" w:cs="Arial"/>
          <w:b/>
          <w:sz w:val="24"/>
          <w:szCs w:val="24"/>
          <w:lang w:eastAsia="es-ES"/>
        </w:rPr>
      </w:pPr>
    </w:p>
    <w:p w:rsidR="00CC3416" w:rsidRPr="007D7F67" w:rsidRDefault="00CC3416" w:rsidP="00CC3416">
      <w:pPr>
        <w:autoSpaceDE w:val="0"/>
        <w:autoSpaceDN w:val="0"/>
        <w:adjustRightInd w:val="0"/>
        <w:spacing w:after="0" w:line="240" w:lineRule="auto"/>
        <w:jc w:val="center"/>
        <w:rPr>
          <w:rFonts w:ascii="Arial" w:eastAsia="Times New Roman" w:hAnsi="Arial" w:cs="Arial"/>
          <w:b/>
          <w:sz w:val="24"/>
          <w:szCs w:val="24"/>
          <w:lang w:eastAsia="es-ES"/>
        </w:rPr>
      </w:pPr>
      <w:r w:rsidRPr="007D7F67">
        <w:rPr>
          <w:rFonts w:ascii="Arial" w:eastAsia="Times New Roman" w:hAnsi="Arial" w:cs="Arial"/>
          <w:b/>
          <w:sz w:val="24"/>
          <w:szCs w:val="24"/>
          <w:lang w:eastAsia="es-ES"/>
        </w:rPr>
        <w:t>ANALISIS DE LA ENCUESTA</w:t>
      </w:r>
    </w:p>
    <w:p w:rsidR="00CC3416" w:rsidRDefault="00CC3416" w:rsidP="00CC3416">
      <w:pPr>
        <w:autoSpaceDE w:val="0"/>
        <w:autoSpaceDN w:val="0"/>
        <w:adjustRightInd w:val="0"/>
        <w:spacing w:after="0" w:line="240" w:lineRule="auto"/>
        <w:rPr>
          <w:rFonts w:ascii="Arial" w:eastAsia="Times New Roman" w:hAnsi="Arial" w:cs="Arial"/>
          <w:sz w:val="24"/>
          <w:szCs w:val="24"/>
          <w:lang w:eastAsia="es-ES"/>
        </w:rPr>
      </w:pPr>
    </w:p>
    <w:p w:rsidR="00CC3416" w:rsidRDefault="00CC3416" w:rsidP="00CC3416">
      <w:pPr>
        <w:autoSpaceDE w:val="0"/>
        <w:autoSpaceDN w:val="0"/>
        <w:adjustRightInd w:val="0"/>
        <w:spacing w:after="0" w:line="240" w:lineRule="auto"/>
        <w:rPr>
          <w:rFonts w:ascii="Arial" w:eastAsia="Times New Roman" w:hAnsi="Arial" w:cs="Arial"/>
          <w:sz w:val="24"/>
          <w:szCs w:val="24"/>
          <w:lang w:eastAsia="es-ES"/>
        </w:rPr>
      </w:pPr>
    </w:p>
    <w:p w:rsidR="00CC3416" w:rsidRDefault="00CC3416" w:rsidP="00CC3416">
      <w:pPr>
        <w:autoSpaceDE w:val="0"/>
        <w:autoSpaceDN w:val="0"/>
        <w:adjustRightInd w:val="0"/>
        <w:spacing w:after="0" w:line="240" w:lineRule="auto"/>
        <w:rPr>
          <w:rFonts w:ascii="Arial" w:eastAsia="Times New Roman" w:hAnsi="Arial" w:cs="Arial"/>
          <w:sz w:val="24"/>
          <w:szCs w:val="24"/>
          <w:lang w:eastAsia="es-ES"/>
        </w:rPr>
      </w:pPr>
    </w:p>
    <w:p w:rsidR="00CC3416" w:rsidRDefault="00CC3416" w:rsidP="00CC3416">
      <w:pPr>
        <w:spacing w:after="0" w:line="240" w:lineRule="auto"/>
        <w:jc w:val="both"/>
        <w:rPr>
          <w:rFonts w:ascii="Arial" w:eastAsia="Times New Roman" w:hAnsi="Arial" w:cs="Arial"/>
          <w:szCs w:val="24"/>
          <w:lang w:eastAsia="es-ES"/>
        </w:rPr>
      </w:pPr>
      <w:r>
        <w:rPr>
          <w:rFonts w:ascii="Arial" w:eastAsia="Times New Roman" w:hAnsi="Arial" w:cs="Arial"/>
          <w:szCs w:val="24"/>
          <w:lang w:eastAsia="es-ES"/>
        </w:rPr>
        <w:t xml:space="preserve">El cien por ciento de los participantes dio su consentimiento para participar y colaborar con el cuestionario </w:t>
      </w:r>
    </w:p>
    <w:p w:rsidR="00CC3416" w:rsidRDefault="00CC3416" w:rsidP="00CC3416">
      <w:pPr>
        <w:spacing w:after="0" w:line="240" w:lineRule="auto"/>
        <w:jc w:val="both"/>
        <w:rPr>
          <w:rFonts w:ascii="Arial" w:eastAsia="Times New Roman" w:hAnsi="Arial" w:cs="Arial"/>
          <w:szCs w:val="24"/>
          <w:lang w:eastAsia="es-ES"/>
        </w:rPr>
      </w:pPr>
    </w:p>
    <w:p w:rsidR="00F6657B" w:rsidRDefault="00F6657B" w:rsidP="00CC3416">
      <w:pPr>
        <w:spacing w:after="0" w:line="240" w:lineRule="auto"/>
        <w:jc w:val="both"/>
        <w:rPr>
          <w:rFonts w:ascii="Arial" w:eastAsia="Times New Roman" w:hAnsi="Arial" w:cs="Arial"/>
          <w:szCs w:val="24"/>
          <w:lang w:eastAsia="es-ES"/>
        </w:rPr>
      </w:pPr>
    </w:p>
    <w:p w:rsidR="00CC3416" w:rsidRDefault="006A2560" w:rsidP="00CC3416">
      <w:pPr>
        <w:spacing w:after="0" w:line="240" w:lineRule="auto"/>
        <w:jc w:val="both"/>
        <w:rPr>
          <w:rFonts w:ascii="Arial" w:eastAsia="Times New Roman" w:hAnsi="Arial" w:cs="Arial"/>
          <w:szCs w:val="24"/>
          <w:lang w:eastAsia="es-ES"/>
        </w:rPr>
      </w:pPr>
      <w:r>
        <w:rPr>
          <w:rFonts w:ascii="Arial" w:hAnsi="Arial" w:cs="Arial"/>
          <w:b/>
          <w:noProof/>
          <w:lang w:val="es-CO" w:eastAsia="es-CO"/>
        </w:rPr>
        <mc:AlternateContent>
          <mc:Choice Requires="wps">
            <w:drawing>
              <wp:anchor distT="0" distB="0" distL="114300" distR="114300" simplePos="0" relativeHeight="251678720" behindDoc="0" locked="0" layoutInCell="1" allowOverlap="1">
                <wp:simplePos x="0" y="0"/>
                <wp:positionH relativeFrom="column">
                  <wp:posOffset>-19685</wp:posOffset>
                </wp:positionH>
                <wp:positionV relativeFrom="paragraph">
                  <wp:posOffset>52705</wp:posOffset>
                </wp:positionV>
                <wp:extent cx="5318760" cy="341630"/>
                <wp:effectExtent l="0" t="0" r="15240" b="20320"/>
                <wp:wrapNone/>
                <wp:docPr id="1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8760" cy="3416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55pt;margin-top:4.15pt;width:418.8pt;height:2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" filled="f" strokecolor="#1f3763 [1604]" strokeweight="1pt">
                <v:path arrowok="t"/>
              </v:rect>
            </w:pict>
          </mc:Fallback>
        </mc:AlternateContent>
      </w:r>
    </w:p>
    <w:p w:rsidR="00CC3416" w:rsidRPr="00DA78A8" w:rsidRDefault="00CC3416" w:rsidP="00CC3416">
      <w:pPr>
        <w:pStyle w:val="Prrafodelista"/>
        <w:numPr>
          <w:ilvl w:val="0"/>
          <w:numId w:val="9"/>
        </w:numPr>
        <w:spacing w:after="0" w:line="240" w:lineRule="auto"/>
        <w:jc w:val="both"/>
        <w:rPr>
          <w:rFonts w:ascii="Arial" w:eastAsia="Times New Roman" w:hAnsi="Arial" w:cs="Arial"/>
          <w:b/>
          <w:sz w:val="24"/>
          <w:szCs w:val="24"/>
          <w:lang w:eastAsia="es-ES"/>
        </w:rPr>
      </w:pPr>
      <w:r w:rsidRPr="00DA78A8">
        <w:rPr>
          <w:rFonts w:ascii="Arial" w:eastAsia="Times New Roman" w:hAnsi="Arial" w:cs="Arial"/>
          <w:b/>
          <w:sz w:val="24"/>
          <w:szCs w:val="24"/>
          <w:lang w:eastAsia="es-ES"/>
        </w:rPr>
        <w:t>INFORMACIÓN GENERAL:</w:t>
      </w:r>
    </w:p>
    <w:p w:rsidR="00CC3416" w:rsidRDefault="00CC3416" w:rsidP="00CC3416">
      <w:pPr>
        <w:spacing w:after="0" w:line="240" w:lineRule="auto"/>
        <w:jc w:val="both"/>
        <w:rPr>
          <w:rFonts w:ascii="Arial" w:eastAsia="Times New Roman" w:hAnsi="Arial" w:cs="Arial"/>
          <w:szCs w:val="24"/>
          <w:lang w:eastAsia="es-ES"/>
        </w:rPr>
      </w:pPr>
    </w:p>
    <w:p w:rsidR="00CC3416" w:rsidRDefault="00CC3416" w:rsidP="00CC3416">
      <w:pPr>
        <w:spacing w:after="0" w:line="240" w:lineRule="auto"/>
        <w:rPr>
          <w:rFonts w:ascii="Arial" w:eastAsia="Times New Roman" w:hAnsi="Arial" w:cs="Arial"/>
          <w:b/>
          <w:sz w:val="24"/>
          <w:szCs w:val="24"/>
          <w:lang w:eastAsia="es-ES"/>
        </w:rPr>
      </w:pPr>
    </w:p>
    <w:p w:rsidR="00F6657B" w:rsidRDefault="00F6657B" w:rsidP="00CC3416">
      <w:pPr>
        <w:spacing w:after="0" w:line="240" w:lineRule="auto"/>
        <w:rPr>
          <w:rFonts w:ascii="Arial" w:eastAsia="Times New Roman" w:hAnsi="Arial" w:cs="Arial"/>
          <w:b/>
          <w:sz w:val="24"/>
          <w:szCs w:val="24"/>
          <w:lang w:eastAsia="es-ES"/>
        </w:rPr>
      </w:pPr>
    </w:p>
    <w:p w:rsidR="00CC3416" w:rsidRDefault="00F6657B" w:rsidP="00CC3416">
      <w:pPr>
        <w:spacing w:after="0" w:line="240" w:lineRule="auto"/>
        <w:rPr>
          <w:rFonts w:ascii="Arial" w:eastAsia="Times New Roman" w:hAnsi="Arial" w:cs="Arial"/>
          <w:b/>
          <w:sz w:val="24"/>
          <w:szCs w:val="24"/>
          <w:lang w:eastAsia="es-ES"/>
        </w:rPr>
      </w:pPr>
      <w:r w:rsidRPr="00F6657B">
        <w:rPr>
          <w:rFonts w:ascii="Arial" w:eastAsia="Times New Roman" w:hAnsi="Arial" w:cs="Arial"/>
          <w:b/>
          <w:noProof/>
          <w:sz w:val="24"/>
          <w:szCs w:val="24"/>
          <w:lang w:val="es-CO" w:eastAsia="es-CO"/>
        </w:rPr>
        <mc:AlternateContent>
          <mc:Choice Requires="wps">
            <w:drawing>
              <wp:inline distT="0" distB="0" distL="0" distR="0">
                <wp:extent cx="5645426" cy="437322"/>
                <wp:effectExtent l="0" t="0" r="0" b="0"/>
                <wp:docPr id="15" name="1 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45426" cy="437322"/>
                        </a:xfrm>
                        <a:prstGeom prst="rect">
                          <a:avLst/>
                        </a:prstGeom>
                      </wps:spPr>
                      <wps:txbx>
                        <w:txbxContent>
                          <w:p w:rsidR="005972E5" w:rsidRPr="005972E5" w:rsidRDefault="005972E5" w:rsidP="006A2560">
                            <w:pPr>
                              <w:pStyle w:val="NormalWeb"/>
                              <w:spacing w:before="0" w:beforeAutospacing="0" w:after="0" w:afterAutospacing="0"/>
                              <w:jc w:val="center"/>
                              <w:rPr>
                                <w:sz w:val="44"/>
                                <w:szCs w:val="44"/>
                              </w:rPr>
                            </w:pPr>
                            <w:r w:rsidRPr="005972E5">
                              <w:rPr>
                                <w:rFonts w:asciiTheme="majorHAnsi" w:eastAsiaTheme="majorEastAsia" w:hAnsi="Calibri Light" w:cstheme="majorBidi"/>
                                <w:color w:val="000000" w:themeColor="text1"/>
                                <w:kern w:val="24"/>
                                <w:sz w:val="44"/>
                                <w:szCs w:val="44"/>
                              </w:rPr>
                              <w:t xml:space="preserve">DISTRIBUCIÓN POR SEXO </w:t>
                            </w:r>
                          </w:p>
                        </w:txbxContent>
                      </wps:txbx>
                      <wps:bodyPr vert="horz" lIns="91440" tIns="45720" rIns="91440" bIns="45720" rtlCol="0" anchor="ctr">
                        <a:normAutofit fontScale="90000"/>
                      </wps:bodyPr>
                    </wps:wsp>
                  </a:graphicData>
                </a:graphic>
              </wp:inline>
            </w:drawing>
          </mc:Choice>
          <mc:Fallback>
            <w:pict>
              <v:rect id="1 Título" o:spid="_x0000_s1026" style="width:444.5pt;height:3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" filled="f" stroked="f">
                <v:path arrowok="t"/>
                <o:lock v:ext="edit" grouping="t"/>
                <v:textbox>
                  <w:txbxContent>
                    <w:p w:rsidR="005972E5" w:rsidRPr="005972E5" w:rsidRDefault="005972E5" w:rsidP="006A2560">
                      <w:pPr>
                        <w:pStyle w:val="NormalWeb"/>
                        <w:spacing w:before="0" w:beforeAutospacing="0" w:after="0" w:afterAutospacing="0"/>
                        <w:jc w:val="center"/>
                        <w:rPr>
                          <w:sz w:val="44"/>
                          <w:szCs w:val="44"/>
                        </w:rPr>
                      </w:pPr>
                      <w:r w:rsidRPr="005972E5">
                        <w:rPr>
                          <w:rFonts w:asciiTheme="majorHAnsi" w:eastAsiaTheme="majorEastAsia" w:hAnsi="Calibri Light" w:cstheme="majorBidi"/>
                          <w:color w:val="000000" w:themeColor="text1"/>
                          <w:kern w:val="24"/>
                          <w:sz w:val="44"/>
                          <w:szCs w:val="44"/>
                        </w:rPr>
                        <w:t xml:space="preserve">DISTRIBUCIÓN POR SEXO </w:t>
                      </w:r>
                    </w:p>
                  </w:txbxContent>
                </v:textbox>
                <w10:anchorlock/>
              </v:rect>
            </w:pict>
          </mc:Fallback>
        </mc:AlternateContent>
      </w:r>
    </w:p>
    <w:p w:rsidR="00CC3416" w:rsidRDefault="00CC3416" w:rsidP="00CC3416">
      <w:pPr>
        <w:spacing w:after="0" w:line="240" w:lineRule="auto"/>
        <w:rPr>
          <w:rFonts w:ascii="Arial" w:eastAsia="Times New Roman" w:hAnsi="Arial" w:cs="Arial"/>
          <w:b/>
          <w:sz w:val="24"/>
          <w:szCs w:val="24"/>
          <w:lang w:eastAsia="es-ES"/>
        </w:rPr>
      </w:pPr>
    </w:p>
    <w:p w:rsidR="00F6657B" w:rsidRDefault="00F6657B" w:rsidP="00CC3416">
      <w:pPr>
        <w:spacing w:after="0" w:line="240" w:lineRule="auto"/>
        <w:rPr>
          <w:rFonts w:ascii="Arial" w:eastAsia="Times New Roman" w:hAnsi="Arial" w:cs="Arial"/>
          <w:b/>
          <w:sz w:val="24"/>
          <w:szCs w:val="24"/>
          <w:lang w:eastAsia="es-ES"/>
        </w:rPr>
      </w:pPr>
    </w:p>
    <w:p w:rsidR="00CA72EF" w:rsidRDefault="00CA72EF" w:rsidP="00CC3416">
      <w:pPr>
        <w:spacing w:after="0" w:line="240" w:lineRule="auto"/>
        <w:rPr>
          <w:rFonts w:ascii="Arial" w:eastAsia="Times New Roman" w:hAnsi="Arial" w:cs="Arial"/>
          <w:b/>
          <w:sz w:val="24"/>
          <w:szCs w:val="24"/>
          <w:lang w:eastAsia="es-ES"/>
        </w:rPr>
      </w:pPr>
      <w:r w:rsidRPr="00CA72EF">
        <w:rPr>
          <w:rFonts w:ascii="Arial" w:eastAsia="Times New Roman" w:hAnsi="Arial" w:cs="Arial"/>
          <w:b/>
          <w:noProof/>
          <w:sz w:val="24"/>
          <w:szCs w:val="24"/>
          <w:lang w:val="es-CO" w:eastAsia="es-CO"/>
        </w:rPr>
        <w:lastRenderedPageBreak/>
        <w:drawing>
          <wp:inline distT="0" distB="0" distL="0" distR="0">
            <wp:extent cx="4206240" cy="2226365"/>
            <wp:effectExtent l="0" t="0" r="3810" b="2540"/>
            <wp:docPr id="5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C3416" w:rsidRDefault="00CC3416" w:rsidP="00CC3416">
      <w:pPr>
        <w:spacing w:after="0" w:line="240" w:lineRule="auto"/>
        <w:rPr>
          <w:rFonts w:ascii="Arial" w:eastAsia="Times New Roman" w:hAnsi="Arial" w:cs="Arial"/>
          <w:b/>
          <w:sz w:val="24"/>
          <w:szCs w:val="24"/>
          <w:lang w:eastAsia="es-ES"/>
        </w:rPr>
      </w:pPr>
    </w:p>
    <w:p w:rsidR="00CC3416" w:rsidRDefault="00CC3416" w:rsidP="00CC3416">
      <w:pPr>
        <w:spacing w:after="0" w:line="240" w:lineRule="auto"/>
        <w:rPr>
          <w:rFonts w:ascii="Arial" w:eastAsia="Times New Roman" w:hAnsi="Arial" w:cs="Arial"/>
          <w:b/>
          <w:sz w:val="24"/>
          <w:szCs w:val="24"/>
          <w:lang w:eastAsia="es-ES"/>
        </w:rPr>
      </w:pPr>
    </w:p>
    <w:p w:rsidR="00F6657B" w:rsidRDefault="00F6657B" w:rsidP="00CC3416">
      <w:pPr>
        <w:pStyle w:val="Prrafodelista"/>
        <w:spacing w:after="0" w:line="240" w:lineRule="auto"/>
        <w:ind w:left="360"/>
        <w:rPr>
          <w:rFonts w:ascii="Arial" w:eastAsia="Times New Roman" w:hAnsi="Arial" w:cs="Arial"/>
          <w:lang w:eastAsia="es-ES"/>
        </w:rPr>
      </w:pPr>
      <w:r>
        <w:rPr>
          <w:rFonts w:ascii="Arial" w:eastAsia="Times New Roman" w:hAnsi="Arial" w:cs="Arial"/>
          <w:lang w:eastAsia="es-ES"/>
        </w:rPr>
        <w:t>Los datos obtenidos reflejan la información epidemiológica del VIH donde predominan más los hombres que las mujeres.</w:t>
      </w:r>
    </w:p>
    <w:p w:rsidR="00F6657B" w:rsidRDefault="00F6657B" w:rsidP="00CC3416">
      <w:pPr>
        <w:pStyle w:val="Prrafodelista"/>
        <w:spacing w:after="0" w:line="240" w:lineRule="auto"/>
        <w:ind w:left="360"/>
        <w:rPr>
          <w:rFonts w:ascii="Arial" w:eastAsia="Times New Roman" w:hAnsi="Arial" w:cs="Arial"/>
          <w:lang w:eastAsia="es-ES"/>
        </w:rPr>
      </w:pPr>
    </w:p>
    <w:p w:rsidR="00F6657B" w:rsidRDefault="00F6657B" w:rsidP="00CC3416">
      <w:pPr>
        <w:pStyle w:val="Prrafodelista"/>
        <w:spacing w:after="0" w:line="240" w:lineRule="auto"/>
        <w:ind w:left="360"/>
        <w:rPr>
          <w:rFonts w:ascii="Arial" w:eastAsia="Times New Roman" w:hAnsi="Arial" w:cs="Arial"/>
          <w:lang w:eastAsia="es-ES"/>
        </w:rPr>
      </w:pPr>
    </w:p>
    <w:p w:rsidR="00F6657B" w:rsidRDefault="00F6657B" w:rsidP="00CC3416">
      <w:pPr>
        <w:pStyle w:val="Prrafodelista"/>
        <w:spacing w:after="0" w:line="240" w:lineRule="auto"/>
        <w:ind w:left="360"/>
        <w:rPr>
          <w:rFonts w:ascii="Arial" w:eastAsia="Times New Roman" w:hAnsi="Arial" w:cs="Arial"/>
          <w:lang w:eastAsia="es-ES"/>
        </w:rPr>
      </w:pPr>
      <w:r w:rsidRPr="00F6657B">
        <w:rPr>
          <w:rFonts w:ascii="Arial" w:eastAsia="Times New Roman" w:hAnsi="Arial" w:cs="Arial"/>
          <w:noProof/>
          <w:lang w:val="es-CO" w:eastAsia="es-CO"/>
        </w:rPr>
        <mc:AlternateContent>
          <mc:Choice Requires="wps">
            <w:drawing>
              <wp:inline distT="0" distB="0" distL="0" distR="0">
                <wp:extent cx="5868063" cy="611008"/>
                <wp:effectExtent l="0" t="0" r="0" b="0"/>
                <wp:docPr id="16" name="1 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68063" cy="611008"/>
                        </a:xfrm>
                        <a:prstGeom prst="rect">
                          <a:avLst/>
                        </a:prstGeom>
                      </wps:spPr>
                      <wps:txbx>
                        <w:txbxContent>
                          <w:p w:rsidR="005972E5" w:rsidRDefault="005972E5" w:rsidP="005972E5">
                            <w:pPr>
                              <w:pStyle w:val="NormalWeb"/>
                              <w:spacing w:before="0" w:beforeAutospacing="0" w:after="0" w:afterAutospacing="0"/>
                              <w:jc w:val="center"/>
                            </w:pPr>
                            <w:r w:rsidRPr="005972E5">
                              <w:rPr>
                                <w:rFonts w:asciiTheme="majorHAnsi" w:eastAsiaTheme="majorEastAsia" w:hAnsi="Calibri Light" w:cstheme="majorBidi"/>
                                <w:color w:val="000000" w:themeColor="text1"/>
                                <w:kern w:val="24"/>
                                <w:sz w:val="36"/>
                                <w:szCs w:val="62"/>
                              </w:rPr>
                              <w:t xml:space="preserve">DISTRIBUCIÓN POR RANGO DE EDAD Y SEXO EN AÑOS </w:t>
                            </w:r>
                            <w:r w:rsidRPr="00456CF7">
                              <w:rPr>
                                <w:rFonts w:asciiTheme="majorHAnsi" w:eastAsiaTheme="majorEastAsia" w:hAnsi="Calibri Light" w:cstheme="majorBidi"/>
                                <w:color w:val="000000" w:themeColor="text1"/>
                                <w:kern w:val="24"/>
                                <w:sz w:val="32"/>
                                <w:szCs w:val="88"/>
                              </w:rPr>
                              <w:br/>
                            </w:r>
                          </w:p>
                        </w:txbxContent>
                      </wps:txbx>
                      <wps:bodyPr vert="horz" lIns="91440" tIns="45720" rIns="91440" bIns="45720" rtlCol="0" anchor="ctr">
                        <a:normAutofit fontScale="90000"/>
                      </wps:bodyPr>
                    </wps:wsp>
                  </a:graphicData>
                </a:graphic>
              </wp:inline>
            </w:drawing>
          </mc:Choice>
          <mc:Fallback>
            <w:pict>
              <v:rect id="_x0000_s1027" style="width:462.05pt;height:4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" filled="f" stroked="f">
                <v:path arrowok="t"/>
                <o:lock v:ext="edit" grouping="t"/>
                <v:textbox>
                  <w:txbxContent>
                    <w:p w:rsidR="005972E5" w:rsidRDefault="005972E5" w:rsidP="005972E5">
                      <w:pPr>
                        <w:pStyle w:val="NormalWeb"/>
                        <w:spacing w:before="0" w:beforeAutospacing="0" w:after="0" w:afterAutospacing="0"/>
                        <w:jc w:val="center"/>
                      </w:pPr>
                      <w:r w:rsidRPr="005972E5">
                        <w:rPr>
                          <w:rFonts w:asciiTheme="majorHAnsi" w:eastAsiaTheme="majorEastAsia" w:hAnsi="Calibri Light" w:cstheme="majorBidi"/>
                          <w:color w:val="000000" w:themeColor="text1"/>
                          <w:kern w:val="24"/>
                          <w:sz w:val="36"/>
                          <w:szCs w:val="62"/>
                        </w:rPr>
                        <w:t xml:space="preserve">DISTRIBUCIÓN POR RANGO DE EDAD Y SEXO EN AÑOS </w:t>
                      </w:r>
                      <w:r w:rsidRPr="00456CF7">
                        <w:rPr>
                          <w:rFonts w:asciiTheme="majorHAnsi" w:eastAsiaTheme="majorEastAsia" w:hAnsi="Calibri Light" w:cstheme="majorBidi"/>
                          <w:color w:val="000000" w:themeColor="text1"/>
                          <w:kern w:val="24"/>
                          <w:sz w:val="32"/>
                          <w:szCs w:val="88"/>
                        </w:rPr>
                        <w:br/>
                      </w:r>
                    </w:p>
                  </w:txbxContent>
                </v:textbox>
                <w10:anchorlock/>
              </v:rect>
            </w:pict>
          </mc:Fallback>
        </mc:AlternateContent>
      </w:r>
    </w:p>
    <w:p w:rsidR="00F6657B" w:rsidRPr="00597615" w:rsidRDefault="00F6657B" w:rsidP="00CC3416">
      <w:pPr>
        <w:pStyle w:val="Prrafodelista"/>
        <w:spacing w:after="0" w:line="240" w:lineRule="auto"/>
        <w:ind w:left="360"/>
        <w:rPr>
          <w:rFonts w:ascii="Arial" w:eastAsia="Times New Roman" w:hAnsi="Arial" w:cs="Arial"/>
          <w:lang w:eastAsia="es-ES"/>
        </w:rPr>
      </w:pPr>
      <w:r w:rsidRPr="00F6657B">
        <w:rPr>
          <w:rFonts w:ascii="Arial" w:eastAsia="Times New Roman" w:hAnsi="Arial" w:cs="Arial"/>
          <w:noProof/>
          <w:lang w:val="es-CO" w:eastAsia="es-CO"/>
        </w:rPr>
        <w:drawing>
          <wp:inline distT="0" distB="0" distL="0" distR="0">
            <wp:extent cx="5400040" cy="2970022"/>
            <wp:effectExtent l="0" t="0" r="0" b="0"/>
            <wp:docPr id="60"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6657B" w:rsidRDefault="00F6657B" w:rsidP="00F6657B">
      <w:pPr>
        <w:spacing w:after="0" w:line="240" w:lineRule="auto"/>
        <w:ind w:left="360"/>
        <w:rPr>
          <w:rFonts w:ascii="Arial" w:eastAsia="Times New Roman" w:hAnsi="Arial" w:cs="Arial"/>
          <w:b/>
          <w:sz w:val="24"/>
          <w:szCs w:val="24"/>
          <w:lang w:eastAsia="es-ES"/>
        </w:rPr>
      </w:pPr>
    </w:p>
    <w:p w:rsidR="00F6657B" w:rsidRDefault="00F6657B" w:rsidP="00F6657B">
      <w:pPr>
        <w:spacing w:after="0" w:line="240" w:lineRule="auto"/>
        <w:jc w:val="center"/>
        <w:rPr>
          <w:rFonts w:ascii="Arial" w:eastAsia="Times New Roman" w:hAnsi="Arial" w:cs="Arial"/>
          <w:b/>
          <w:sz w:val="24"/>
          <w:szCs w:val="24"/>
          <w:lang w:eastAsia="es-ES"/>
        </w:rPr>
      </w:pPr>
    </w:p>
    <w:p w:rsidR="00F6657B" w:rsidRDefault="00F6657B" w:rsidP="00F6657B">
      <w:pPr>
        <w:pStyle w:val="Prrafodelista"/>
        <w:spacing w:after="0" w:line="240" w:lineRule="auto"/>
        <w:ind w:left="360"/>
        <w:rPr>
          <w:rFonts w:ascii="Arial" w:eastAsia="Times New Roman" w:hAnsi="Arial" w:cs="Arial"/>
          <w:lang w:eastAsia="es-ES"/>
        </w:rPr>
      </w:pPr>
      <w:r w:rsidRPr="00597615">
        <w:rPr>
          <w:rFonts w:ascii="Arial" w:eastAsia="Times New Roman" w:hAnsi="Arial" w:cs="Arial"/>
          <w:lang w:eastAsia="es-ES"/>
        </w:rPr>
        <w:t>El promedio de edad es de 5</w:t>
      </w:r>
      <w:r>
        <w:rPr>
          <w:rFonts w:ascii="Arial" w:eastAsia="Times New Roman" w:hAnsi="Arial" w:cs="Arial"/>
          <w:lang w:eastAsia="es-ES"/>
        </w:rPr>
        <w:t>2</w:t>
      </w:r>
      <w:r w:rsidRPr="00597615">
        <w:rPr>
          <w:rFonts w:ascii="Arial" w:eastAsia="Times New Roman" w:hAnsi="Arial" w:cs="Arial"/>
          <w:lang w:eastAsia="es-ES"/>
        </w:rPr>
        <w:t xml:space="preserve"> años, la persona de menor edad tiene </w:t>
      </w:r>
      <w:r>
        <w:rPr>
          <w:rFonts w:ascii="Arial" w:eastAsia="Times New Roman" w:hAnsi="Arial" w:cs="Arial"/>
          <w:lang w:eastAsia="es-ES"/>
        </w:rPr>
        <w:t>27</w:t>
      </w:r>
      <w:r w:rsidRPr="00597615">
        <w:rPr>
          <w:rFonts w:ascii="Arial" w:eastAsia="Times New Roman" w:hAnsi="Arial" w:cs="Arial"/>
          <w:lang w:eastAsia="es-ES"/>
        </w:rPr>
        <w:t xml:space="preserve"> años y la persona con más edad tiene 7</w:t>
      </w:r>
      <w:r>
        <w:rPr>
          <w:rFonts w:ascii="Arial" w:eastAsia="Times New Roman" w:hAnsi="Arial" w:cs="Arial"/>
          <w:lang w:eastAsia="es-ES"/>
        </w:rPr>
        <w:t>3</w:t>
      </w:r>
      <w:r w:rsidRPr="00597615">
        <w:rPr>
          <w:rFonts w:ascii="Arial" w:eastAsia="Times New Roman" w:hAnsi="Arial" w:cs="Arial"/>
          <w:lang w:eastAsia="es-ES"/>
        </w:rPr>
        <w:t xml:space="preserve"> años.</w:t>
      </w:r>
    </w:p>
    <w:p w:rsidR="00F6657B" w:rsidRDefault="00F6657B" w:rsidP="00F6657B">
      <w:pPr>
        <w:spacing w:after="0" w:line="240" w:lineRule="auto"/>
        <w:ind w:left="360"/>
        <w:rPr>
          <w:rFonts w:ascii="Arial" w:eastAsia="Times New Roman" w:hAnsi="Arial" w:cs="Arial"/>
          <w:b/>
          <w:sz w:val="24"/>
          <w:szCs w:val="24"/>
          <w:lang w:eastAsia="es-ES"/>
        </w:rPr>
      </w:pPr>
    </w:p>
    <w:p w:rsidR="00CC3416" w:rsidRPr="00597615" w:rsidRDefault="00F6657B" w:rsidP="00F6657B">
      <w:pPr>
        <w:pStyle w:val="Prrafodelista"/>
        <w:spacing w:after="0" w:line="240" w:lineRule="auto"/>
        <w:ind w:left="360"/>
        <w:jc w:val="both"/>
        <w:rPr>
          <w:rFonts w:ascii="Arial" w:eastAsia="Times New Roman" w:hAnsi="Arial" w:cs="Arial"/>
          <w:lang w:eastAsia="es-ES"/>
        </w:rPr>
      </w:pPr>
      <w:r>
        <w:rPr>
          <w:rFonts w:ascii="Arial" w:eastAsia="Times New Roman" w:hAnsi="Arial" w:cs="Arial"/>
          <w:lang w:eastAsia="es-ES"/>
        </w:rPr>
        <w:t>Esta información también refleja el mismo comportamiento de la pirámide poblacional de la Nueva EPS que está concentrada en población adulto mayor, por haber heredado los pacientes del Instituto de Seguro Social</w:t>
      </w:r>
    </w:p>
    <w:p w:rsidR="00CC3416" w:rsidRDefault="00CC3416" w:rsidP="00CC3416">
      <w:pPr>
        <w:pStyle w:val="Prrafodelista"/>
        <w:spacing w:after="0" w:line="240" w:lineRule="auto"/>
        <w:ind w:left="360"/>
        <w:rPr>
          <w:rFonts w:ascii="Arial" w:eastAsia="Times New Roman" w:hAnsi="Arial" w:cs="Arial"/>
          <w:lang w:eastAsia="es-ES"/>
        </w:rPr>
      </w:pPr>
    </w:p>
    <w:p w:rsidR="00CC3416" w:rsidRPr="00597615" w:rsidRDefault="00CC3416" w:rsidP="00CC3416">
      <w:pPr>
        <w:pStyle w:val="Prrafodelista"/>
        <w:spacing w:after="0" w:line="240" w:lineRule="auto"/>
        <w:ind w:left="360"/>
        <w:rPr>
          <w:rFonts w:ascii="Arial" w:eastAsia="Times New Roman" w:hAnsi="Arial" w:cs="Arial"/>
          <w:lang w:eastAsia="es-ES"/>
        </w:rPr>
      </w:pPr>
    </w:p>
    <w:p w:rsidR="00CC3416" w:rsidRDefault="00F6657B" w:rsidP="00CC3416">
      <w:pPr>
        <w:pStyle w:val="Prrafodelista"/>
        <w:spacing w:after="0" w:line="240" w:lineRule="auto"/>
        <w:ind w:left="0"/>
        <w:jc w:val="center"/>
        <w:rPr>
          <w:rFonts w:ascii="Arial" w:eastAsia="Times New Roman" w:hAnsi="Arial" w:cs="Arial"/>
          <w:b/>
          <w:sz w:val="24"/>
          <w:lang w:eastAsia="es-ES"/>
        </w:rPr>
      </w:pPr>
      <w:r w:rsidRPr="00F6657B">
        <w:rPr>
          <w:rFonts w:ascii="Arial" w:eastAsia="Times New Roman" w:hAnsi="Arial" w:cs="Arial"/>
          <w:b/>
          <w:noProof/>
          <w:sz w:val="24"/>
          <w:lang w:val="es-CO" w:eastAsia="es-CO"/>
        </w:rPr>
        <w:lastRenderedPageBreak/>
        <mc:AlternateContent>
          <mc:Choice Requires="wps">
            <w:drawing>
              <wp:inline distT="0" distB="0" distL="0" distR="0">
                <wp:extent cx="5398936" cy="580445"/>
                <wp:effectExtent l="0" t="0" r="0" b="0"/>
                <wp:docPr id="17" name="1 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29600" cy="1143000"/>
                        </a:xfrm>
                        <a:prstGeom prst="rect">
                          <a:avLst/>
                        </a:prstGeom>
                      </wps:spPr>
                      <wps:txbx>
                        <w:txbxContent>
                          <w:p w:rsidR="005972E5" w:rsidRPr="005972E5" w:rsidRDefault="005972E5" w:rsidP="006A2560">
                            <w:pPr>
                              <w:pStyle w:val="NormalWeb"/>
                              <w:spacing w:before="0" w:beforeAutospacing="0" w:after="0" w:afterAutospacing="0"/>
                              <w:jc w:val="center"/>
                              <w:rPr>
                                <w:sz w:val="40"/>
                                <w:szCs w:val="56"/>
                              </w:rPr>
                            </w:pPr>
                            <w:r w:rsidRPr="005972E5">
                              <w:rPr>
                                <w:rFonts w:asciiTheme="majorHAnsi" w:eastAsiaTheme="majorEastAsia" w:hAnsi="Calibri Light" w:cstheme="majorBidi"/>
                                <w:color w:val="000000" w:themeColor="text1"/>
                                <w:kern w:val="24"/>
                                <w:sz w:val="36"/>
                                <w:szCs w:val="64"/>
                              </w:rPr>
                              <w:t xml:space="preserve">DISTRIBUCION POR REGIMEN </w:t>
                            </w:r>
                            <w:r w:rsidRPr="005972E5">
                              <w:rPr>
                                <w:rFonts w:asciiTheme="majorHAnsi" w:eastAsiaTheme="majorEastAsia" w:hAnsi="Calibri Light" w:cstheme="majorBidi"/>
                                <w:color w:val="000000" w:themeColor="text1"/>
                                <w:kern w:val="24"/>
                                <w:sz w:val="40"/>
                                <w:szCs w:val="56"/>
                              </w:rPr>
                              <w:t xml:space="preserve">DE AFILIACION </w:t>
                            </w:r>
                          </w:p>
                        </w:txbxContent>
                      </wps:txbx>
                      <wps:bodyPr vert="horz" lIns="91440" tIns="45720" rIns="91440" bIns="45720" rtlCol="0" anchor="ctr">
                        <a:noAutofit/>
                      </wps:bodyPr>
                    </wps:wsp>
                  </a:graphicData>
                </a:graphic>
              </wp:inline>
            </w:drawing>
          </mc:Choice>
          <mc:Fallback>
            <w:pict>
              <v:rect id="_x0000_s1028" style="width:425.1pt;height: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" filled="f" stroked="f">
                <v:path arrowok="t"/>
                <o:lock v:ext="edit" grouping="t"/>
                <v:textbox>
                  <w:txbxContent>
                    <w:p w:rsidR="005972E5" w:rsidRPr="005972E5" w:rsidRDefault="005972E5" w:rsidP="006A2560">
                      <w:pPr>
                        <w:pStyle w:val="NormalWeb"/>
                        <w:spacing w:before="0" w:beforeAutospacing="0" w:after="0" w:afterAutospacing="0"/>
                        <w:jc w:val="center"/>
                        <w:rPr>
                          <w:sz w:val="40"/>
                          <w:szCs w:val="56"/>
                        </w:rPr>
                      </w:pPr>
                      <w:r w:rsidRPr="005972E5">
                        <w:rPr>
                          <w:rFonts w:asciiTheme="majorHAnsi" w:eastAsiaTheme="majorEastAsia" w:hAnsi="Calibri Light" w:cstheme="majorBidi"/>
                          <w:color w:val="000000" w:themeColor="text1"/>
                          <w:kern w:val="24"/>
                          <w:sz w:val="36"/>
                          <w:szCs w:val="64"/>
                        </w:rPr>
                        <w:t xml:space="preserve">DISTRIBUCION POR REGIMEN </w:t>
                      </w:r>
                      <w:r w:rsidRPr="005972E5">
                        <w:rPr>
                          <w:rFonts w:asciiTheme="majorHAnsi" w:eastAsiaTheme="majorEastAsia" w:hAnsi="Calibri Light" w:cstheme="majorBidi"/>
                          <w:color w:val="000000" w:themeColor="text1"/>
                          <w:kern w:val="24"/>
                          <w:sz w:val="40"/>
                          <w:szCs w:val="56"/>
                        </w:rPr>
                        <w:t xml:space="preserve">DE AFILIACION </w:t>
                      </w:r>
                    </w:p>
                  </w:txbxContent>
                </v:textbox>
                <w10:anchorlock/>
              </v:rect>
            </w:pict>
          </mc:Fallback>
        </mc:AlternateContent>
      </w:r>
    </w:p>
    <w:p w:rsidR="00F6657B" w:rsidRDefault="00F6657B" w:rsidP="00CC3416">
      <w:pPr>
        <w:pStyle w:val="Prrafodelista"/>
        <w:spacing w:after="0" w:line="240" w:lineRule="auto"/>
        <w:ind w:left="0"/>
        <w:jc w:val="center"/>
        <w:rPr>
          <w:rFonts w:ascii="Arial" w:eastAsia="Times New Roman" w:hAnsi="Arial" w:cs="Arial"/>
          <w:b/>
          <w:sz w:val="24"/>
          <w:lang w:eastAsia="es-ES"/>
        </w:rPr>
      </w:pPr>
      <w:r w:rsidRPr="00F6657B">
        <w:rPr>
          <w:rFonts w:ascii="Arial" w:eastAsia="Times New Roman" w:hAnsi="Arial" w:cs="Arial"/>
          <w:b/>
          <w:noProof/>
          <w:sz w:val="24"/>
          <w:lang w:val="es-CO" w:eastAsia="es-CO"/>
        </w:rPr>
        <w:drawing>
          <wp:inline distT="0" distB="0" distL="0" distR="0">
            <wp:extent cx="5400040" cy="2970022"/>
            <wp:effectExtent l="0" t="0" r="0" b="0"/>
            <wp:docPr id="65"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3416" w:rsidRPr="00E13934" w:rsidRDefault="00E13934" w:rsidP="00E13934">
      <w:pPr>
        <w:pStyle w:val="Prrafodelista"/>
        <w:spacing w:after="0" w:line="240" w:lineRule="auto"/>
        <w:ind w:left="0"/>
        <w:jc w:val="both"/>
        <w:rPr>
          <w:rFonts w:ascii="Arial" w:eastAsia="Times New Roman" w:hAnsi="Arial" w:cs="Arial"/>
          <w:sz w:val="24"/>
          <w:lang w:eastAsia="es-ES"/>
        </w:rPr>
      </w:pPr>
      <w:r w:rsidRPr="00E13934">
        <w:rPr>
          <w:rFonts w:ascii="Arial" w:eastAsia="Times New Roman" w:hAnsi="Arial" w:cs="Arial"/>
          <w:sz w:val="24"/>
          <w:lang w:eastAsia="es-ES"/>
        </w:rPr>
        <w:t xml:space="preserve">El mínimo número de pacientes del régimen subsidiado se da porque Nueva EPS en Bogotá no está habilitada para este tipo  de afiliación, estos pacientes obedecen seguramente a movilidad entre los regímenes </w:t>
      </w:r>
    </w:p>
    <w:p w:rsidR="00F6657B" w:rsidRDefault="00F6657B" w:rsidP="00CC3416">
      <w:pPr>
        <w:pStyle w:val="Prrafodelista"/>
        <w:spacing w:after="0" w:line="240" w:lineRule="auto"/>
        <w:ind w:left="360"/>
        <w:rPr>
          <w:rFonts w:ascii="Arial" w:eastAsia="Times New Roman" w:hAnsi="Arial" w:cs="Arial"/>
          <w:b/>
          <w:sz w:val="24"/>
          <w:lang w:eastAsia="es-ES"/>
        </w:rPr>
      </w:pPr>
    </w:p>
    <w:p w:rsidR="00E13934" w:rsidRDefault="00E13934" w:rsidP="00CC3416">
      <w:pPr>
        <w:pStyle w:val="Prrafodelista"/>
        <w:spacing w:after="0" w:line="240" w:lineRule="auto"/>
        <w:ind w:left="360"/>
        <w:rPr>
          <w:rFonts w:ascii="Arial" w:eastAsia="Times New Roman" w:hAnsi="Arial" w:cs="Arial"/>
          <w:b/>
          <w:sz w:val="24"/>
          <w:lang w:eastAsia="es-ES"/>
        </w:rPr>
      </w:pPr>
    </w:p>
    <w:p w:rsidR="00E13934" w:rsidRDefault="0095322B" w:rsidP="00CC3416">
      <w:pPr>
        <w:pStyle w:val="Prrafodelista"/>
        <w:spacing w:after="0" w:line="240" w:lineRule="auto"/>
        <w:ind w:left="360"/>
        <w:rPr>
          <w:rFonts w:ascii="Arial" w:eastAsia="Times New Roman" w:hAnsi="Arial" w:cs="Arial"/>
          <w:b/>
          <w:sz w:val="24"/>
          <w:lang w:eastAsia="es-ES"/>
        </w:rPr>
      </w:pPr>
      <w:r w:rsidRPr="0095322B">
        <w:rPr>
          <w:rFonts w:ascii="Arial" w:eastAsia="Times New Roman" w:hAnsi="Arial" w:cs="Arial"/>
          <w:b/>
          <w:noProof/>
          <w:sz w:val="24"/>
          <w:lang w:val="es-CO" w:eastAsia="es-CO"/>
        </w:rPr>
        <mc:AlternateContent>
          <mc:Choice Requires="wps">
            <w:drawing>
              <wp:inline distT="0" distB="0" distL="0" distR="0">
                <wp:extent cx="4810539" cy="572494"/>
                <wp:effectExtent l="0" t="0" r="0" b="0"/>
                <wp:docPr id="18" name="1 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10539" cy="572494"/>
                        </a:xfrm>
                        <a:prstGeom prst="rect">
                          <a:avLst/>
                        </a:prstGeom>
                      </wps:spPr>
                      <wps:txbx>
                        <w:txbxContent>
                          <w:p w:rsidR="005972E5" w:rsidRPr="005972E5" w:rsidRDefault="005972E5" w:rsidP="006A2560">
                            <w:pPr>
                              <w:pStyle w:val="NormalWeb"/>
                              <w:spacing w:before="0" w:beforeAutospacing="0" w:after="0" w:afterAutospacing="0"/>
                              <w:jc w:val="center"/>
                              <w:rPr>
                                <w:sz w:val="52"/>
                                <w:szCs w:val="56"/>
                              </w:rPr>
                            </w:pPr>
                            <w:r w:rsidRPr="005972E5">
                              <w:rPr>
                                <w:rFonts w:asciiTheme="majorHAnsi" w:eastAsiaTheme="majorEastAsia" w:hAnsi="Calibri Light" w:cstheme="majorBidi"/>
                                <w:color w:val="000000" w:themeColor="text1"/>
                                <w:kern w:val="24"/>
                                <w:sz w:val="52"/>
                                <w:szCs w:val="56"/>
                              </w:rPr>
                              <w:t xml:space="preserve">NIVEL DE ESTUDIO </w:t>
                            </w:r>
                          </w:p>
                        </w:txbxContent>
                      </wps:txbx>
                      <wps:bodyPr vert="horz" lIns="91440" tIns="45720" rIns="91440" bIns="45720" rtlCol="0" anchor="ctr">
                        <a:normAutofit/>
                      </wps:bodyPr>
                    </wps:wsp>
                  </a:graphicData>
                </a:graphic>
              </wp:inline>
            </w:drawing>
          </mc:Choice>
          <mc:Fallback>
            <w:pict>
              <v:rect id="_x0000_s1029" style="width:378.8pt;height:4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" filled="f" stroked="f">
                <v:path arrowok="t"/>
                <o:lock v:ext="edit" grouping="t"/>
                <v:textbox>
                  <w:txbxContent>
                    <w:p w:rsidR="005972E5" w:rsidRPr="005972E5" w:rsidRDefault="005972E5" w:rsidP="006A2560">
                      <w:pPr>
                        <w:pStyle w:val="NormalWeb"/>
                        <w:spacing w:before="0" w:beforeAutospacing="0" w:after="0" w:afterAutospacing="0"/>
                        <w:jc w:val="center"/>
                        <w:rPr>
                          <w:sz w:val="52"/>
                          <w:szCs w:val="56"/>
                        </w:rPr>
                      </w:pPr>
                      <w:r w:rsidRPr="005972E5">
                        <w:rPr>
                          <w:rFonts w:asciiTheme="majorHAnsi" w:eastAsiaTheme="majorEastAsia" w:hAnsi="Calibri Light" w:cstheme="majorBidi"/>
                          <w:color w:val="000000" w:themeColor="text1"/>
                          <w:kern w:val="24"/>
                          <w:sz w:val="52"/>
                          <w:szCs w:val="56"/>
                        </w:rPr>
                        <w:t xml:space="preserve">NIVEL DE ESTUDIO </w:t>
                      </w:r>
                    </w:p>
                  </w:txbxContent>
                </v:textbox>
                <w10:anchorlock/>
              </v:rect>
            </w:pict>
          </mc:Fallback>
        </mc:AlternateContent>
      </w:r>
    </w:p>
    <w:p w:rsidR="00C81CC0" w:rsidRDefault="00C81CC0" w:rsidP="00CC3416">
      <w:pPr>
        <w:pStyle w:val="Prrafodelista"/>
        <w:spacing w:after="0" w:line="240" w:lineRule="auto"/>
        <w:ind w:left="360"/>
        <w:rPr>
          <w:rFonts w:ascii="Arial" w:eastAsia="Times New Roman" w:hAnsi="Arial" w:cs="Arial"/>
          <w:b/>
          <w:sz w:val="24"/>
          <w:lang w:eastAsia="es-ES"/>
        </w:rPr>
      </w:pPr>
    </w:p>
    <w:p w:rsidR="00CC3416" w:rsidRDefault="0095322B" w:rsidP="00CC3416">
      <w:pPr>
        <w:pStyle w:val="Prrafodelista"/>
        <w:spacing w:after="0" w:line="240" w:lineRule="auto"/>
        <w:ind w:left="0"/>
        <w:rPr>
          <w:rFonts w:ascii="Arial" w:eastAsia="Times New Roman" w:hAnsi="Arial" w:cs="Arial"/>
          <w:b/>
          <w:sz w:val="24"/>
          <w:lang w:eastAsia="es-ES"/>
        </w:rPr>
      </w:pPr>
      <w:r w:rsidRPr="0095322B">
        <w:rPr>
          <w:rFonts w:ascii="Arial" w:eastAsia="Times New Roman" w:hAnsi="Arial" w:cs="Arial"/>
          <w:b/>
          <w:noProof/>
          <w:sz w:val="24"/>
          <w:lang w:val="es-CO" w:eastAsia="es-CO"/>
        </w:rPr>
        <w:drawing>
          <wp:inline distT="0" distB="0" distL="0" distR="0">
            <wp:extent cx="5400040" cy="2970022"/>
            <wp:effectExtent l="0" t="0" r="0" b="0"/>
            <wp:docPr id="67"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C3416" w:rsidRPr="00B41F85" w:rsidRDefault="00CC3416" w:rsidP="00CC3416">
      <w:pPr>
        <w:pStyle w:val="Prrafodelista"/>
        <w:spacing w:after="0" w:line="240" w:lineRule="auto"/>
        <w:ind w:left="0"/>
        <w:rPr>
          <w:rFonts w:ascii="Arial" w:eastAsia="Times New Roman" w:hAnsi="Arial" w:cs="Arial"/>
          <w:b/>
          <w:sz w:val="24"/>
          <w:lang w:eastAsia="es-ES"/>
        </w:rPr>
      </w:pPr>
    </w:p>
    <w:p w:rsidR="00CC3416" w:rsidRDefault="00CC3416" w:rsidP="00CC3416">
      <w:pPr>
        <w:pStyle w:val="Prrafodelista"/>
        <w:spacing w:after="0" w:line="240" w:lineRule="auto"/>
        <w:ind w:left="0"/>
        <w:rPr>
          <w:rFonts w:ascii="Arial" w:eastAsia="Times New Roman" w:hAnsi="Arial" w:cs="Arial"/>
          <w:b/>
          <w:lang w:eastAsia="es-ES"/>
        </w:rPr>
      </w:pPr>
    </w:p>
    <w:p w:rsidR="0095322B" w:rsidRDefault="0095322B" w:rsidP="0095322B">
      <w:pPr>
        <w:pStyle w:val="Prrafodelista"/>
        <w:spacing w:after="0" w:line="240" w:lineRule="auto"/>
        <w:ind w:left="360"/>
        <w:jc w:val="both"/>
        <w:rPr>
          <w:rFonts w:ascii="Arial" w:eastAsia="Times New Roman" w:hAnsi="Arial" w:cs="Arial"/>
          <w:lang w:eastAsia="es-ES"/>
        </w:rPr>
      </w:pPr>
      <w:r>
        <w:rPr>
          <w:rFonts w:ascii="Arial" w:eastAsia="Times New Roman" w:hAnsi="Arial" w:cs="Arial"/>
          <w:lang w:eastAsia="es-ES"/>
        </w:rPr>
        <w:lastRenderedPageBreak/>
        <w:t>Los niveles de educación están acordes a lo que se reflejan las estadísticas del régimen contributivo y es de anotar que en los hombres se evidencia que hay mayor nivel educativo.</w:t>
      </w:r>
    </w:p>
    <w:p w:rsidR="00CC3416" w:rsidRDefault="00CC3416" w:rsidP="00CC3416">
      <w:pPr>
        <w:pStyle w:val="Prrafodelista"/>
        <w:spacing w:after="0" w:line="240" w:lineRule="auto"/>
        <w:ind w:left="360"/>
        <w:rPr>
          <w:rFonts w:ascii="Arial" w:eastAsia="Times New Roman" w:hAnsi="Arial" w:cs="Arial"/>
          <w:b/>
          <w:lang w:eastAsia="es-ES"/>
        </w:rPr>
      </w:pPr>
    </w:p>
    <w:p w:rsidR="0095322B" w:rsidRDefault="0095322B" w:rsidP="00CC3416">
      <w:pPr>
        <w:pStyle w:val="Prrafodelista"/>
        <w:spacing w:after="0" w:line="240" w:lineRule="auto"/>
        <w:ind w:left="360"/>
        <w:rPr>
          <w:rFonts w:ascii="Arial" w:eastAsia="Times New Roman" w:hAnsi="Arial" w:cs="Arial"/>
          <w:b/>
          <w:lang w:eastAsia="es-ES"/>
        </w:rPr>
      </w:pPr>
    </w:p>
    <w:p w:rsidR="0095322B" w:rsidRDefault="0095322B" w:rsidP="00CC3416">
      <w:pPr>
        <w:pStyle w:val="Prrafodelista"/>
        <w:spacing w:after="0" w:line="240" w:lineRule="auto"/>
        <w:ind w:left="360"/>
        <w:rPr>
          <w:rFonts w:ascii="Arial" w:eastAsia="Times New Roman" w:hAnsi="Arial" w:cs="Arial"/>
          <w:b/>
          <w:lang w:eastAsia="es-ES"/>
        </w:rPr>
      </w:pPr>
    </w:p>
    <w:p w:rsidR="0095322B" w:rsidRDefault="00C4478B" w:rsidP="00CC3416">
      <w:pPr>
        <w:pStyle w:val="Prrafodelista"/>
        <w:spacing w:after="0" w:line="240" w:lineRule="auto"/>
        <w:ind w:left="360"/>
        <w:rPr>
          <w:rFonts w:ascii="Arial" w:eastAsia="Times New Roman" w:hAnsi="Arial" w:cs="Arial"/>
          <w:b/>
          <w:lang w:eastAsia="es-ES"/>
        </w:rPr>
      </w:pPr>
      <w:r w:rsidRPr="00C4478B">
        <w:rPr>
          <w:rFonts w:ascii="Arial" w:eastAsia="Times New Roman" w:hAnsi="Arial" w:cs="Arial"/>
          <w:b/>
          <w:noProof/>
          <w:lang w:val="es-CO" w:eastAsia="es-CO"/>
        </w:rPr>
        <mc:AlternateContent>
          <mc:Choice Requires="wps">
            <w:drawing>
              <wp:inline distT="0" distB="0" distL="0" distR="0">
                <wp:extent cx="5398936" cy="588396"/>
                <wp:effectExtent l="0" t="0" r="0" b="0"/>
                <wp:docPr id="19" name="1 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29600" cy="1143000"/>
                        </a:xfrm>
                        <a:prstGeom prst="rect">
                          <a:avLst/>
                        </a:prstGeom>
                      </wps:spPr>
                      <wps:txbx>
                        <w:txbxContent>
                          <w:p w:rsidR="005972E5" w:rsidRPr="005972E5" w:rsidRDefault="005972E5" w:rsidP="006A2560">
                            <w:pPr>
                              <w:pStyle w:val="NormalWeb"/>
                              <w:spacing w:before="0" w:beforeAutospacing="0" w:after="0" w:afterAutospacing="0"/>
                              <w:jc w:val="center"/>
                              <w:rPr>
                                <w:sz w:val="52"/>
                                <w:szCs w:val="56"/>
                              </w:rPr>
                            </w:pPr>
                            <w:r w:rsidRPr="005972E5">
                              <w:rPr>
                                <w:rFonts w:asciiTheme="majorHAnsi" w:eastAsiaTheme="majorEastAsia" w:hAnsi="Calibri Light" w:cstheme="majorBidi"/>
                                <w:color w:val="000000" w:themeColor="text1"/>
                                <w:kern w:val="24"/>
                                <w:sz w:val="52"/>
                                <w:szCs w:val="56"/>
                              </w:rPr>
                              <w:t>AÑOS DE DIAGNOSTICO</w:t>
                            </w:r>
                            <w:r w:rsidRPr="005972E5">
                              <w:rPr>
                                <w:rFonts w:asciiTheme="majorHAnsi" w:eastAsiaTheme="majorEastAsia" w:hAnsi="Calibri Light" w:cstheme="majorBidi"/>
                                <w:color w:val="000000" w:themeColor="text1"/>
                                <w:kern w:val="24"/>
                                <w:sz w:val="72"/>
                                <w:szCs w:val="88"/>
                              </w:rPr>
                              <w:t xml:space="preserve"> </w:t>
                            </w:r>
                            <w:r w:rsidRPr="005972E5">
                              <w:rPr>
                                <w:rFonts w:asciiTheme="majorHAnsi" w:eastAsiaTheme="majorEastAsia" w:hAnsi="Calibri Light" w:cstheme="majorBidi"/>
                                <w:color w:val="000000" w:themeColor="text1"/>
                                <w:kern w:val="24"/>
                                <w:sz w:val="52"/>
                                <w:szCs w:val="56"/>
                              </w:rPr>
                              <w:t>DE VIH</w:t>
                            </w:r>
                          </w:p>
                        </w:txbxContent>
                      </wps:txbx>
                      <wps:bodyPr vert="horz" lIns="91440" tIns="45720" rIns="91440" bIns="45720" rtlCol="0" anchor="ctr">
                        <a:normAutofit fontScale="90000"/>
                      </wps:bodyPr>
                    </wps:wsp>
                  </a:graphicData>
                </a:graphic>
              </wp:inline>
            </w:drawing>
          </mc:Choice>
          <mc:Fallback>
            <w:pict>
              <v:rect id="_x0000_s1030" style="width:425.1pt;height:4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" filled="f" stroked="f">
                <v:path arrowok="t"/>
                <o:lock v:ext="edit" grouping="t"/>
                <v:textbox>
                  <w:txbxContent>
                    <w:p w:rsidR="005972E5" w:rsidRPr="005972E5" w:rsidRDefault="005972E5" w:rsidP="006A2560">
                      <w:pPr>
                        <w:pStyle w:val="NormalWeb"/>
                        <w:spacing w:before="0" w:beforeAutospacing="0" w:after="0" w:afterAutospacing="0"/>
                        <w:jc w:val="center"/>
                        <w:rPr>
                          <w:sz w:val="52"/>
                          <w:szCs w:val="56"/>
                        </w:rPr>
                      </w:pPr>
                      <w:r w:rsidRPr="005972E5">
                        <w:rPr>
                          <w:rFonts w:asciiTheme="majorHAnsi" w:eastAsiaTheme="majorEastAsia" w:hAnsi="Calibri Light" w:cstheme="majorBidi"/>
                          <w:color w:val="000000" w:themeColor="text1"/>
                          <w:kern w:val="24"/>
                          <w:sz w:val="52"/>
                          <w:szCs w:val="56"/>
                        </w:rPr>
                        <w:t>AÑOS DE DIAGNOSTICO</w:t>
                      </w:r>
                      <w:r w:rsidRPr="005972E5">
                        <w:rPr>
                          <w:rFonts w:asciiTheme="majorHAnsi" w:eastAsiaTheme="majorEastAsia" w:hAnsi="Calibri Light" w:cstheme="majorBidi"/>
                          <w:color w:val="000000" w:themeColor="text1"/>
                          <w:kern w:val="24"/>
                          <w:sz w:val="72"/>
                          <w:szCs w:val="88"/>
                        </w:rPr>
                        <w:t xml:space="preserve"> </w:t>
                      </w:r>
                      <w:r w:rsidRPr="005972E5">
                        <w:rPr>
                          <w:rFonts w:asciiTheme="majorHAnsi" w:eastAsiaTheme="majorEastAsia" w:hAnsi="Calibri Light" w:cstheme="majorBidi"/>
                          <w:color w:val="000000" w:themeColor="text1"/>
                          <w:kern w:val="24"/>
                          <w:sz w:val="52"/>
                          <w:szCs w:val="56"/>
                        </w:rPr>
                        <w:t>DE VIH</w:t>
                      </w:r>
                    </w:p>
                  </w:txbxContent>
                </v:textbox>
                <w10:anchorlock/>
              </v:rect>
            </w:pict>
          </mc:Fallback>
        </mc:AlternateContent>
      </w:r>
    </w:p>
    <w:p w:rsidR="00CC3416" w:rsidRDefault="00C4478B" w:rsidP="00C4478B">
      <w:pPr>
        <w:pStyle w:val="Prrafodelista"/>
        <w:spacing w:after="0" w:line="240" w:lineRule="auto"/>
        <w:ind w:left="0"/>
        <w:rPr>
          <w:rFonts w:ascii="Arial" w:eastAsia="Times New Roman" w:hAnsi="Arial" w:cs="Arial"/>
          <w:lang w:eastAsia="es-ES"/>
        </w:rPr>
      </w:pPr>
      <w:r w:rsidRPr="00C4478B">
        <w:rPr>
          <w:rFonts w:ascii="Arial" w:eastAsia="Times New Roman" w:hAnsi="Arial" w:cs="Arial"/>
          <w:noProof/>
          <w:lang w:val="es-CO" w:eastAsia="es-CO"/>
        </w:rPr>
        <w:drawing>
          <wp:inline distT="0" distB="0" distL="0" distR="0">
            <wp:extent cx="5526157" cy="2289975"/>
            <wp:effectExtent l="0" t="0" r="0" b="0"/>
            <wp:docPr id="70"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C3416" w:rsidRDefault="00CC3416" w:rsidP="00CC3416">
      <w:pPr>
        <w:pStyle w:val="Prrafodelista"/>
        <w:spacing w:after="0" w:line="240" w:lineRule="auto"/>
        <w:ind w:left="1068"/>
        <w:rPr>
          <w:rFonts w:ascii="Arial" w:eastAsia="Times New Roman" w:hAnsi="Arial" w:cs="Arial"/>
          <w:lang w:eastAsia="es-ES"/>
        </w:rPr>
      </w:pPr>
    </w:p>
    <w:p w:rsidR="00DC06DF" w:rsidRDefault="00DC06DF" w:rsidP="001F604F">
      <w:pPr>
        <w:spacing w:after="0" w:line="240" w:lineRule="auto"/>
        <w:jc w:val="both"/>
        <w:rPr>
          <w:rFonts w:ascii="Arial" w:eastAsia="Times New Roman" w:hAnsi="Arial" w:cs="Arial"/>
          <w:lang w:eastAsia="es-ES"/>
        </w:rPr>
      </w:pPr>
      <w:r>
        <w:rPr>
          <w:rFonts w:ascii="Arial" w:eastAsia="Times New Roman" w:hAnsi="Arial" w:cs="Arial"/>
          <w:lang w:eastAsia="es-ES"/>
        </w:rPr>
        <w:t xml:space="preserve">La tabla muestra que los pacientes </w:t>
      </w:r>
      <w:r w:rsidR="001F604F">
        <w:rPr>
          <w:rFonts w:ascii="Arial" w:eastAsia="Times New Roman" w:hAnsi="Arial" w:cs="Arial"/>
          <w:lang w:eastAsia="es-ES"/>
        </w:rPr>
        <w:t>llevan muchos años de diagnostico, que es el reflejo de venir de la EPS liquidada ISS que fue una de las primeras en implementar el servicio de atención de VIH desde los años 90 (Pabellón Rosado).</w:t>
      </w:r>
    </w:p>
    <w:p w:rsidR="00DC06DF" w:rsidRDefault="00DC06DF" w:rsidP="00DC06DF">
      <w:pPr>
        <w:spacing w:after="0" w:line="240" w:lineRule="auto"/>
        <w:rPr>
          <w:rFonts w:ascii="Arial" w:eastAsia="Times New Roman" w:hAnsi="Arial" w:cs="Arial"/>
          <w:lang w:eastAsia="es-ES"/>
        </w:rPr>
      </w:pPr>
    </w:p>
    <w:p w:rsidR="00DC06DF" w:rsidRDefault="00DC06DF" w:rsidP="00DC06DF">
      <w:pPr>
        <w:spacing w:after="0" w:line="240" w:lineRule="auto"/>
        <w:rPr>
          <w:rFonts w:ascii="Arial" w:eastAsia="Times New Roman" w:hAnsi="Arial" w:cs="Arial"/>
          <w:lang w:eastAsia="es-ES"/>
        </w:rPr>
      </w:pPr>
    </w:p>
    <w:p w:rsidR="00E45972" w:rsidRDefault="00E45972" w:rsidP="00DC06DF">
      <w:pPr>
        <w:spacing w:after="0" w:line="240" w:lineRule="auto"/>
        <w:rPr>
          <w:rFonts w:ascii="Arial" w:eastAsia="Times New Roman" w:hAnsi="Arial" w:cs="Arial"/>
          <w:lang w:eastAsia="es-ES"/>
        </w:rPr>
      </w:pPr>
      <w:r w:rsidRPr="00E45972">
        <w:rPr>
          <w:rFonts w:ascii="Arial" w:eastAsia="Times New Roman" w:hAnsi="Arial" w:cs="Arial"/>
          <w:noProof/>
          <w:lang w:val="es-CO" w:eastAsia="es-CO"/>
        </w:rPr>
        <mc:AlternateContent>
          <mc:Choice Requires="wps">
            <w:drawing>
              <wp:inline distT="0" distB="0" distL="0" distR="0">
                <wp:extent cx="5400040" cy="750006"/>
                <wp:effectExtent l="0" t="0" r="0" b="0"/>
                <wp:docPr id="20" name="1 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29600" cy="1143000"/>
                        </a:xfrm>
                        <a:prstGeom prst="rect">
                          <a:avLst/>
                        </a:prstGeom>
                      </wps:spPr>
                      <wps:txbx>
                        <w:txbxContent>
                          <w:p w:rsidR="005972E5" w:rsidRPr="00C81CC0" w:rsidRDefault="005972E5" w:rsidP="006A2560">
                            <w:pPr>
                              <w:pStyle w:val="NormalWeb"/>
                              <w:spacing w:before="0" w:beforeAutospacing="0" w:after="0" w:afterAutospacing="0"/>
                              <w:jc w:val="center"/>
                              <w:rPr>
                                <w:sz w:val="20"/>
                              </w:rPr>
                            </w:pPr>
                            <w:r w:rsidRPr="00C81CC0">
                              <w:rPr>
                                <w:rFonts w:asciiTheme="majorHAnsi" w:eastAsiaTheme="majorEastAsia" w:hAnsi="Calibri Light" w:cstheme="majorBidi"/>
                                <w:color w:val="000000" w:themeColor="text1"/>
                                <w:kern w:val="24"/>
                                <w:sz w:val="48"/>
                                <w:szCs w:val="56"/>
                              </w:rPr>
                              <w:t>AÑOS DE</w:t>
                            </w:r>
                            <w:r w:rsidRPr="00C81CC0">
                              <w:rPr>
                                <w:rFonts w:asciiTheme="majorHAnsi" w:eastAsiaTheme="majorEastAsia" w:hAnsi="Calibri Light" w:cstheme="majorBidi"/>
                                <w:color w:val="000000" w:themeColor="text1"/>
                                <w:kern w:val="24"/>
                                <w:sz w:val="56"/>
                                <w:szCs w:val="88"/>
                              </w:rPr>
                              <w:t xml:space="preserve"> </w:t>
                            </w:r>
                            <w:r w:rsidRPr="00C81CC0">
                              <w:rPr>
                                <w:rFonts w:asciiTheme="majorHAnsi" w:eastAsiaTheme="majorEastAsia" w:hAnsi="Calibri Light" w:cstheme="majorBidi"/>
                                <w:color w:val="000000" w:themeColor="text1"/>
                                <w:kern w:val="24"/>
                                <w:sz w:val="48"/>
                                <w:szCs w:val="56"/>
                              </w:rPr>
                              <w:t xml:space="preserve">DIAGNOSTICO VIH POR SEXO </w:t>
                            </w:r>
                          </w:p>
                        </w:txbxContent>
                      </wps:txbx>
                      <wps:bodyPr vert="horz" lIns="91440" tIns="45720" rIns="91440" bIns="45720" rtlCol="0" anchor="ctr">
                        <a:normAutofit fontScale="90000"/>
                      </wps:bodyPr>
                    </wps:wsp>
                  </a:graphicData>
                </a:graphic>
              </wp:inline>
            </w:drawing>
          </mc:Choice>
          <mc:Fallback>
            <w:pict>
              <v:rect id="_x0000_s1031" style="width:425.2pt;height:59.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" filled="f" stroked="f">
                <v:path arrowok="t"/>
                <o:lock v:ext="edit" grouping="t"/>
                <v:textbox>
                  <w:txbxContent>
                    <w:p w:rsidR="005972E5" w:rsidRPr="00C81CC0" w:rsidRDefault="005972E5" w:rsidP="006A2560">
                      <w:pPr>
                        <w:pStyle w:val="NormalWeb"/>
                        <w:spacing w:before="0" w:beforeAutospacing="0" w:after="0" w:afterAutospacing="0"/>
                        <w:jc w:val="center"/>
                        <w:rPr>
                          <w:sz w:val="20"/>
                        </w:rPr>
                      </w:pPr>
                      <w:r w:rsidRPr="00C81CC0">
                        <w:rPr>
                          <w:rFonts w:asciiTheme="majorHAnsi" w:eastAsiaTheme="majorEastAsia" w:hAnsi="Calibri Light" w:cstheme="majorBidi"/>
                          <w:color w:val="000000" w:themeColor="text1"/>
                          <w:kern w:val="24"/>
                          <w:sz w:val="48"/>
                          <w:szCs w:val="56"/>
                        </w:rPr>
                        <w:t>AÑOS DE</w:t>
                      </w:r>
                      <w:r w:rsidRPr="00C81CC0">
                        <w:rPr>
                          <w:rFonts w:asciiTheme="majorHAnsi" w:eastAsiaTheme="majorEastAsia" w:hAnsi="Calibri Light" w:cstheme="majorBidi"/>
                          <w:color w:val="000000" w:themeColor="text1"/>
                          <w:kern w:val="24"/>
                          <w:sz w:val="56"/>
                          <w:szCs w:val="88"/>
                        </w:rPr>
                        <w:t xml:space="preserve"> </w:t>
                      </w:r>
                      <w:r w:rsidRPr="00C81CC0">
                        <w:rPr>
                          <w:rFonts w:asciiTheme="majorHAnsi" w:eastAsiaTheme="majorEastAsia" w:hAnsi="Calibri Light" w:cstheme="majorBidi"/>
                          <w:color w:val="000000" w:themeColor="text1"/>
                          <w:kern w:val="24"/>
                          <w:sz w:val="48"/>
                          <w:szCs w:val="56"/>
                        </w:rPr>
                        <w:t xml:space="preserve">DIAGNOSTICO VIH POR SEXO </w:t>
                      </w:r>
                    </w:p>
                  </w:txbxContent>
                </v:textbox>
                <w10:anchorlock/>
              </v:rect>
            </w:pict>
          </mc:Fallback>
        </mc:AlternateContent>
      </w:r>
    </w:p>
    <w:p w:rsidR="00E45972" w:rsidRDefault="00E45972" w:rsidP="00DC06DF">
      <w:pPr>
        <w:spacing w:after="0" w:line="240" w:lineRule="auto"/>
        <w:rPr>
          <w:rFonts w:ascii="Arial" w:eastAsia="Times New Roman" w:hAnsi="Arial" w:cs="Arial"/>
          <w:lang w:eastAsia="es-ES"/>
        </w:rPr>
      </w:pPr>
      <w:r w:rsidRPr="00E45972">
        <w:rPr>
          <w:rFonts w:ascii="Arial" w:eastAsia="Times New Roman" w:hAnsi="Arial" w:cs="Arial"/>
          <w:noProof/>
          <w:lang w:val="es-CO" w:eastAsia="es-CO"/>
        </w:rPr>
        <w:drawing>
          <wp:inline distT="0" distB="0" distL="0" distR="0">
            <wp:extent cx="5400040" cy="2970022"/>
            <wp:effectExtent l="0" t="0" r="0" b="0"/>
            <wp:docPr id="72"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45972" w:rsidRDefault="00E45972" w:rsidP="00DC06DF">
      <w:pPr>
        <w:spacing w:after="0" w:line="240" w:lineRule="auto"/>
        <w:rPr>
          <w:rFonts w:ascii="Arial" w:eastAsia="Times New Roman" w:hAnsi="Arial" w:cs="Arial"/>
          <w:lang w:eastAsia="es-ES"/>
        </w:rPr>
      </w:pPr>
    </w:p>
    <w:p w:rsidR="00E45972" w:rsidRDefault="00E45972" w:rsidP="0038324F">
      <w:pPr>
        <w:spacing w:after="0" w:line="240" w:lineRule="auto"/>
        <w:jc w:val="both"/>
        <w:rPr>
          <w:rFonts w:ascii="Arial" w:eastAsia="Times New Roman" w:hAnsi="Arial" w:cs="Arial"/>
          <w:lang w:eastAsia="es-ES"/>
        </w:rPr>
      </w:pPr>
      <w:r>
        <w:rPr>
          <w:rFonts w:ascii="Arial" w:eastAsia="Times New Roman" w:hAnsi="Arial" w:cs="Arial"/>
          <w:lang w:eastAsia="es-ES"/>
        </w:rPr>
        <w:t xml:space="preserve">Con esta grafica se corrobora de nuevo que la mayoría de pacientes son hombres y están de acuerdo </w:t>
      </w:r>
      <w:r w:rsidR="00B57E98">
        <w:rPr>
          <w:rFonts w:ascii="Arial" w:eastAsia="Times New Roman" w:hAnsi="Arial" w:cs="Arial"/>
          <w:lang w:eastAsia="es-ES"/>
        </w:rPr>
        <w:t xml:space="preserve">con los datos </w:t>
      </w:r>
      <w:r w:rsidR="007D6C32">
        <w:rPr>
          <w:rFonts w:ascii="Arial" w:eastAsia="Times New Roman" w:hAnsi="Arial" w:cs="Arial"/>
          <w:lang w:eastAsia="es-ES"/>
        </w:rPr>
        <w:t>epidemiológicos</w:t>
      </w:r>
      <w:r>
        <w:rPr>
          <w:rFonts w:ascii="Arial" w:eastAsia="Times New Roman" w:hAnsi="Arial" w:cs="Arial"/>
          <w:lang w:eastAsia="es-ES"/>
        </w:rPr>
        <w:t xml:space="preserve"> de VIH</w:t>
      </w:r>
    </w:p>
    <w:p w:rsidR="00E45972" w:rsidRDefault="00E45972" w:rsidP="00DC06DF">
      <w:pPr>
        <w:spacing w:after="0" w:line="240" w:lineRule="auto"/>
        <w:rPr>
          <w:rFonts w:ascii="Arial" w:eastAsia="Times New Roman" w:hAnsi="Arial" w:cs="Arial"/>
          <w:lang w:eastAsia="es-ES"/>
        </w:rPr>
      </w:pPr>
    </w:p>
    <w:p w:rsidR="00E45972" w:rsidRDefault="00E45972" w:rsidP="00DC06DF">
      <w:pPr>
        <w:spacing w:after="0" w:line="240" w:lineRule="auto"/>
        <w:rPr>
          <w:rFonts w:ascii="Arial" w:eastAsia="Times New Roman" w:hAnsi="Arial" w:cs="Arial"/>
          <w:lang w:eastAsia="es-ES"/>
        </w:rPr>
      </w:pPr>
    </w:p>
    <w:p w:rsidR="00E45972" w:rsidRPr="00DC06DF" w:rsidRDefault="00E45972" w:rsidP="00DC06DF">
      <w:pPr>
        <w:spacing w:after="0" w:line="240" w:lineRule="auto"/>
        <w:rPr>
          <w:rFonts w:ascii="Arial" w:eastAsia="Times New Roman" w:hAnsi="Arial" w:cs="Arial"/>
          <w:lang w:eastAsia="es-ES"/>
        </w:rPr>
      </w:pPr>
    </w:p>
    <w:p w:rsidR="00CC3416" w:rsidRPr="009D5289" w:rsidRDefault="00CC3416" w:rsidP="009D5289">
      <w:pPr>
        <w:pStyle w:val="Prrafodelista"/>
        <w:numPr>
          <w:ilvl w:val="0"/>
          <w:numId w:val="4"/>
        </w:numPr>
        <w:rPr>
          <w:rFonts w:ascii="Arial" w:hAnsi="Arial" w:cs="Arial"/>
          <w:b/>
        </w:rPr>
      </w:pPr>
      <w:r w:rsidRPr="009D5289">
        <w:rPr>
          <w:rFonts w:ascii="Arial" w:hAnsi="Arial" w:cs="Arial"/>
          <w:b/>
        </w:rPr>
        <w:t>DURANT</w:t>
      </w:r>
      <w:r w:rsidR="009D5289">
        <w:rPr>
          <w:rFonts w:ascii="Arial" w:hAnsi="Arial" w:cs="Arial"/>
          <w:b/>
        </w:rPr>
        <w:t>E SU PERMANENCIA EN EL PROGRAMA VIH</w:t>
      </w:r>
      <w:r w:rsidRPr="009D5289">
        <w:rPr>
          <w:rFonts w:ascii="Arial" w:hAnsi="Arial" w:cs="Arial"/>
          <w:b/>
        </w:rPr>
        <w:t>; ¿HA TENIDO O SUFRIDO OTRA PATOLOGÍA DIFERENTE AL DIAGNÓSTICO DE VIH?</w:t>
      </w:r>
    </w:p>
    <w:p w:rsidR="00CC3416" w:rsidRDefault="007228DB" w:rsidP="00CC3416">
      <w:pPr>
        <w:spacing w:line="240" w:lineRule="auto"/>
        <w:ind w:left="708"/>
        <w:jc w:val="both"/>
        <w:rPr>
          <w:rFonts w:ascii="Arial" w:hAnsi="Arial" w:cs="Arial"/>
        </w:rPr>
      </w:pPr>
      <w:r w:rsidRPr="007228DB">
        <w:rPr>
          <w:lang w:eastAsia="es-ES"/>
        </w:rPr>
        <w:t xml:space="preserve"> </w:t>
      </w:r>
      <w:r w:rsidRPr="007228DB">
        <w:rPr>
          <w:rFonts w:ascii="Arial" w:hAnsi="Arial" w:cs="Arial"/>
        </w:rPr>
        <w:object w:dxaOrig="7191"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35pt;height:270.45pt" o:ole="">
            <v:imagedata r:id="rId22" o:title=""/>
          </v:shape>
          <o:OLEObject Type="Embed" ProgID="PowerPoint.Slide.12" ShapeID="_x0000_i1025" DrawAspect="Content" ObjectID="_1594556389" r:id="rId23"/>
        </w:object>
      </w:r>
    </w:p>
    <w:p w:rsidR="00CC3416" w:rsidRDefault="005972E5" w:rsidP="00CC3416">
      <w:pPr>
        <w:rPr>
          <w:rFonts w:ascii="Arial" w:hAnsi="Arial" w:cs="Arial"/>
        </w:rPr>
      </w:pPr>
      <w:r>
        <w:rPr>
          <w:rFonts w:ascii="Arial" w:hAnsi="Arial" w:cs="Arial"/>
        </w:rPr>
        <w:lastRenderedPageBreak/>
        <w:pict>
          <v:shape id="_x0000_i1026" type="#_x0000_t75" style="width:382.55pt;height:4in">
            <v:imagedata r:id="rId24" o:title=""/>
          </v:shape>
        </w:pict>
      </w:r>
    </w:p>
    <w:p w:rsidR="00386553" w:rsidRDefault="00386553" w:rsidP="00386553">
      <w:pPr>
        <w:jc w:val="both"/>
        <w:rPr>
          <w:rFonts w:ascii="Arial" w:hAnsi="Arial" w:cs="Arial"/>
        </w:rPr>
      </w:pPr>
      <w:r>
        <w:rPr>
          <w:rFonts w:ascii="Arial" w:hAnsi="Arial" w:cs="Arial"/>
        </w:rPr>
        <w:t xml:space="preserve">Es de resaltar que los </w:t>
      </w:r>
      <w:r w:rsidR="00056FD1">
        <w:rPr>
          <w:rFonts w:ascii="Arial" w:hAnsi="Arial" w:cs="Arial"/>
        </w:rPr>
        <w:t>diagnósticos</w:t>
      </w:r>
      <w:r>
        <w:rPr>
          <w:rFonts w:ascii="Arial" w:hAnsi="Arial" w:cs="Arial"/>
        </w:rPr>
        <w:t xml:space="preserve"> mencionados con comorbilidad corresponden a patologías infecciosas normales en nuestros pacientes y otros ya relacionados por la longevidad de nuestros pacientes, es de anotar que el diagnostico de cáncer es </w:t>
      </w:r>
      <w:r w:rsidR="00056FD1">
        <w:rPr>
          <w:rFonts w:ascii="Arial" w:hAnsi="Arial" w:cs="Arial"/>
        </w:rPr>
        <w:t>similar</w:t>
      </w:r>
      <w:r>
        <w:rPr>
          <w:rFonts w:ascii="Arial" w:hAnsi="Arial" w:cs="Arial"/>
        </w:rPr>
        <w:t xml:space="preserve"> a lo reportado por la literatura. </w:t>
      </w:r>
    </w:p>
    <w:p w:rsidR="00056FD1" w:rsidRDefault="00056FD1" w:rsidP="00CC3416">
      <w:pPr>
        <w:rPr>
          <w:rFonts w:ascii="Arial" w:hAnsi="Arial" w:cs="Arial"/>
        </w:rPr>
      </w:pPr>
    </w:p>
    <w:p w:rsidR="00CC3416" w:rsidRPr="00597615" w:rsidRDefault="006A2560" w:rsidP="00CC3416">
      <w:pPr>
        <w:rPr>
          <w:rFonts w:ascii="Arial" w:hAnsi="Arial" w:cs="Arial"/>
          <w:b/>
        </w:rPr>
      </w:pPr>
      <w:r>
        <w:rPr>
          <w:rFonts w:ascii="Arial" w:hAnsi="Arial" w:cs="Arial"/>
          <w:b/>
          <w:noProof/>
          <w:lang w:val="es-CO" w:eastAsia="es-CO"/>
        </w:rPr>
        <mc:AlternateContent>
          <mc:Choice Requires="wps">
            <w:drawing>
              <wp:anchor distT="0" distB="0" distL="114300" distR="114300" simplePos="0" relativeHeight="251676672" behindDoc="0" locked="0" layoutInCell="1" allowOverlap="1">
                <wp:simplePos x="0" y="0"/>
                <wp:positionH relativeFrom="column">
                  <wp:posOffset>33020</wp:posOffset>
                </wp:positionH>
                <wp:positionV relativeFrom="paragraph">
                  <wp:posOffset>175260</wp:posOffset>
                </wp:positionV>
                <wp:extent cx="5318760" cy="341630"/>
                <wp:effectExtent l="0" t="0" r="15240" b="20320"/>
                <wp:wrapNone/>
                <wp:docPr id="6"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8760" cy="3416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 o:spid="_x0000_s1026" style="position:absolute;margin-left:2.6pt;margin-top:13.8pt;width:418.8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" filled="f" strokecolor="#1f3763 [1604]" strokeweight="1pt">
                <v:path arrowok="t"/>
              </v:rect>
            </w:pict>
          </mc:Fallback>
        </mc:AlternateContent>
      </w:r>
    </w:p>
    <w:p w:rsidR="00CC3416" w:rsidRPr="00DA78A8" w:rsidRDefault="00CC3416" w:rsidP="00CC3416">
      <w:pPr>
        <w:pStyle w:val="Prrafodelista"/>
        <w:numPr>
          <w:ilvl w:val="0"/>
          <w:numId w:val="9"/>
        </w:numPr>
        <w:spacing w:after="0" w:line="240" w:lineRule="auto"/>
        <w:rPr>
          <w:rFonts w:ascii="Arial" w:hAnsi="Arial" w:cs="Arial"/>
          <w:b/>
        </w:rPr>
      </w:pPr>
      <w:r w:rsidRPr="00DA78A8">
        <w:rPr>
          <w:rFonts w:ascii="Arial" w:hAnsi="Arial" w:cs="Arial"/>
          <w:b/>
        </w:rPr>
        <w:t>CONOCIMIENTOS ESPECIFICOS</w:t>
      </w:r>
    </w:p>
    <w:p w:rsidR="00CC3416" w:rsidRPr="00597615" w:rsidRDefault="00CC3416" w:rsidP="00CC3416">
      <w:pPr>
        <w:pStyle w:val="Prrafodelista"/>
        <w:spacing w:after="0" w:line="240" w:lineRule="auto"/>
        <w:ind w:left="1080"/>
        <w:rPr>
          <w:rFonts w:ascii="Arial" w:hAnsi="Arial" w:cs="Arial"/>
          <w:b/>
        </w:rPr>
      </w:pPr>
    </w:p>
    <w:p w:rsidR="00CC3416" w:rsidRDefault="00CC3416" w:rsidP="00CC3416">
      <w:pPr>
        <w:spacing w:after="0" w:line="240" w:lineRule="auto"/>
        <w:rPr>
          <w:rFonts w:ascii="Arial" w:eastAsia="Times New Roman" w:hAnsi="Arial" w:cs="Arial"/>
          <w:lang w:eastAsia="es-ES"/>
        </w:rPr>
      </w:pPr>
    </w:p>
    <w:p w:rsidR="00CC3416" w:rsidRPr="00DA78A8" w:rsidRDefault="00CC3416" w:rsidP="00CC3416">
      <w:pPr>
        <w:spacing w:after="0" w:line="240" w:lineRule="auto"/>
        <w:ind w:left="360"/>
        <w:rPr>
          <w:rFonts w:ascii="Arial" w:eastAsia="Times New Roman" w:hAnsi="Arial" w:cs="Arial"/>
          <w:lang w:eastAsia="es-ES"/>
        </w:rPr>
      </w:pPr>
      <w:r w:rsidRPr="00DA78A8">
        <w:rPr>
          <w:rFonts w:ascii="Arial" w:eastAsia="Times New Roman" w:hAnsi="Arial" w:cs="Arial"/>
          <w:lang w:eastAsia="es-ES"/>
        </w:rPr>
        <w:t>Las siguientes preguntas busca</w:t>
      </w:r>
      <w:r>
        <w:rPr>
          <w:rFonts w:ascii="Arial" w:eastAsia="Times New Roman" w:hAnsi="Arial" w:cs="Arial"/>
          <w:lang w:eastAsia="es-ES"/>
        </w:rPr>
        <w:t>ba</w:t>
      </w:r>
      <w:r w:rsidRPr="00DA78A8">
        <w:rPr>
          <w:rFonts w:ascii="Arial" w:eastAsia="Times New Roman" w:hAnsi="Arial" w:cs="Arial"/>
          <w:lang w:eastAsia="es-ES"/>
        </w:rPr>
        <w:t xml:space="preserve">n saber el grado de conocimiento sobre el tema a nivel general. </w:t>
      </w:r>
    </w:p>
    <w:p w:rsidR="00CC3416" w:rsidRDefault="00CC3416" w:rsidP="00CC3416">
      <w:pPr>
        <w:spacing w:after="0" w:line="240" w:lineRule="auto"/>
        <w:rPr>
          <w:rFonts w:ascii="Arial" w:hAnsi="Arial" w:cs="Arial"/>
        </w:rPr>
      </w:pPr>
    </w:p>
    <w:p w:rsidR="00CC3416" w:rsidRPr="00597615" w:rsidRDefault="00CC3416" w:rsidP="00CC3416">
      <w:pPr>
        <w:spacing w:after="0" w:line="240" w:lineRule="auto"/>
        <w:rPr>
          <w:rFonts w:ascii="Arial" w:hAnsi="Arial" w:cs="Arial"/>
        </w:rPr>
      </w:pPr>
    </w:p>
    <w:p w:rsidR="00CC3416" w:rsidRPr="009D5289" w:rsidRDefault="009D5289" w:rsidP="009D5289">
      <w:pPr>
        <w:pStyle w:val="Prrafodelista"/>
        <w:numPr>
          <w:ilvl w:val="0"/>
          <w:numId w:val="19"/>
        </w:numPr>
        <w:rPr>
          <w:rFonts w:ascii="Arial" w:hAnsi="Arial" w:cs="Arial"/>
          <w:b/>
        </w:rPr>
      </w:pPr>
      <w:r>
        <w:rPr>
          <w:rFonts w:ascii="Arial" w:hAnsi="Arial" w:cs="Arial"/>
          <w:b/>
        </w:rPr>
        <w:t xml:space="preserve">SABE USTED QUE ES LA </w:t>
      </w:r>
      <w:r w:rsidR="00CC3416" w:rsidRPr="009D5289">
        <w:rPr>
          <w:rFonts w:ascii="Arial" w:hAnsi="Arial" w:cs="Arial"/>
          <w:b/>
        </w:rPr>
        <w:t>HEPATITIS</w:t>
      </w:r>
      <w:proofErr w:type="gramStart"/>
      <w:r>
        <w:rPr>
          <w:rFonts w:ascii="Arial" w:hAnsi="Arial" w:cs="Arial"/>
          <w:b/>
        </w:rPr>
        <w:t>?</w:t>
      </w:r>
      <w:proofErr w:type="gramEnd"/>
    </w:p>
    <w:p w:rsidR="00CC3416" w:rsidRDefault="00CC3416" w:rsidP="00CC3416">
      <w:pPr>
        <w:ind w:firstLine="360"/>
        <w:rPr>
          <w:rFonts w:ascii="Arial" w:hAnsi="Arial" w:cs="Arial"/>
          <w:b/>
        </w:rPr>
      </w:pPr>
    </w:p>
    <w:p w:rsidR="00CC3416" w:rsidRDefault="00CC3416" w:rsidP="00CC3416">
      <w:pPr>
        <w:ind w:firstLine="360"/>
        <w:rPr>
          <w:rFonts w:ascii="Arial" w:hAnsi="Arial" w:cs="Arial"/>
          <w:b/>
        </w:rPr>
      </w:pPr>
      <w:r>
        <w:rPr>
          <w:noProof/>
          <w:lang w:val="es-CO" w:eastAsia="es-CO"/>
        </w:rPr>
        <w:drawing>
          <wp:anchor distT="0" distB="0" distL="114300" distR="114300" simplePos="0" relativeHeight="251679744" behindDoc="0" locked="0" layoutInCell="1" allowOverlap="1">
            <wp:simplePos x="0" y="0"/>
            <wp:positionH relativeFrom="column">
              <wp:posOffset>322580</wp:posOffset>
            </wp:positionH>
            <wp:positionV relativeFrom="paragraph">
              <wp:posOffset>13970</wp:posOffset>
            </wp:positionV>
            <wp:extent cx="2232660" cy="2103120"/>
            <wp:effectExtent l="0" t="0" r="15240" b="11430"/>
            <wp:wrapThrough wrapText="bothSides">
              <wp:wrapPolygon edited="0">
                <wp:start x="0" y="0"/>
                <wp:lineTo x="0" y="21522"/>
                <wp:lineTo x="21563" y="21522"/>
                <wp:lineTo x="21563" y="0"/>
                <wp:lineTo x="0" y="0"/>
              </wp:wrapPolygon>
            </wp:wrapThrough>
            <wp:docPr id="38" name="Gráfico 13">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5769B4F-9350-4D8D-8F24-DCE6527CED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CC3416" w:rsidRDefault="00CC3416" w:rsidP="00CC3416">
      <w:pPr>
        <w:ind w:firstLine="360"/>
        <w:rPr>
          <w:rFonts w:ascii="Arial" w:hAnsi="Arial" w:cs="Arial"/>
          <w:b/>
        </w:rPr>
      </w:pPr>
    </w:p>
    <w:p w:rsidR="00CC3416" w:rsidRDefault="00CC3416" w:rsidP="00CC3416">
      <w:pPr>
        <w:ind w:left="708"/>
        <w:jc w:val="both"/>
        <w:rPr>
          <w:rFonts w:ascii="Arial" w:hAnsi="Arial" w:cs="Arial"/>
        </w:rPr>
      </w:pPr>
      <w:r>
        <w:rPr>
          <w:rFonts w:ascii="Arial" w:hAnsi="Arial" w:cs="Arial"/>
        </w:rPr>
        <w:t xml:space="preserve">El </w:t>
      </w:r>
      <w:r w:rsidRPr="00F96CCF">
        <w:rPr>
          <w:rFonts w:ascii="Arial" w:hAnsi="Arial" w:cs="Arial"/>
          <w:b/>
        </w:rPr>
        <w:t>75%</w:t>
      </w:r>
      <w:r>
        <w:rPr>
          <w:rFonts w:ascii="Arial" w:hAnsi="Arial" w:cs="Arial"/>
        </w:rPr>
        <w:t xml:space="preserve"> de las personas encuestadas dice</w:t>
      </w:r>
    </w:p>
    <w:p w:rsidR="00CC3416" w:rsidRDefault="00CC3416" w:rsidP="00CC3416">
      <w:pPr>
        <w:jc w:val="both"/>
        <w:rPr>
          <w:rFonts w:ascii="Arial" w:hAnsi="Arial" w:cs="Arial"/>
        </w:rPr>
      </w:pPr>
      <w:proofErr w:type="gramStart"/>
      <w:r>
        <w:rPr>
          <w:rFonts w:ascii="Arial" w:hAnsi="Arial" w:cs="Arial"/>
        </w:rPr>
        <w:t>saber</w:t>
      </w:r>
      <w:proofErr w:type="gramEnd"/>
      <w:r>
        <w:rPr>
          <w:rFonts w:ascii="Arial" w:hAnsi="Arial" w:cs="Arial"/>
        </w:rPr>
        <w:t xml:space="preserve"> que es la hepatitis, mientras que el </w:t>
      </w:r>
    </w:p>
    <w:p w:rsidR="00CC3416" w:rsidRDefault="00CC3416" w:rsidP="00CC3416">
      <w:pPr>
        <w:jc w:val="both"/>
        <w:rPr>
          <w:rFonts w:ascii="Arial" w:hAnsi="Arial" w:cs="Arial"/>
        </w:rPr>
      </w:pPr>
      <w:proofErr w:type="gramStart"/>
      <w:r>
        <w:rPr>
          <w:rFonts w:ascii="Arial" w:hAnsi="Arial" w:cs="Arial"/>
        </w:rPr>
        <w:t>otro</w:t>
      </w:r>
      <w:proofErr w:type="gramEnd"/>
      <w:r>
        <w:rPr>
          <w:rFonts w:ascii="Arial" w:hAnsi="Arial" w:cs="Arial"/>
        </w:rPr>
        <w:t xml:space="preserve"> </w:t>
      </w:r>
      <w:r w:rsidRPr="00F96CCF">
        <w:rPr>
          <w:rFonts w:ascii="Arial" w:hAnsi="Arial" w:cs="Arial"/>
          <w:b/>
        </w:rPr>
        <w:t>25%</w:t>
      </w:r>
      <w:r>
        <w:rPr>
          <w:rFonts w:ascii="Arial" w:hAnsi="Arial" w:cs="Arial"/>
        </w:rPr>
        <w:t xml:space="preserve"> respondió que </w:t>
      </w:r>
      <w:r w:rsidRPr="00F96CCF">
        <w:rPr>
          <w:rFonts w:ascii="Arial" w:hAnsi="Arial" w:cs="Arial"/>
          <w:b/>
        </w:rPr>
        <w:t>NO</w:t>
      </w:r>
      <w:r>
        <w:rPr>
          <w:rFonts w:ascii="Arial" w:hAnsi="Arial" w:cs="Arial"/>
        </w:rPr>
        <w:t>.</w:t>
      </w:r>
    </w:p>
    <w:p w:rsidR="009D5289" w:rsidRPr="009D5289" w:rsidRDefault="009D5289" w:rsidP="009D5289">
      <w:pPr>
        <w:pStyle w:val="Prrafodelista"/>
        <w:numPr>
          <w:ilvl w:val="0"/>
          <w:numId w:val="19"/>
        </w:numPr>
        <w:rPr>
          <w:rFonts w:ascii="Arial" w:hAnsi="Arial" w:cs="Arial"/>
        </w:rPr>
      </w:pPr>
      <w:r>
        <w:rPr>
          <w:rFonts w:ascii="Arial" w:hAnsi="Arial" w:cs="Arial"/>
        </w:rPr>
        <w:lastRenderedPageBreak/>
        <w:t>CUANTAS CLASES DE HEPATITIS CONOCE</w:t>
      </w:r>
      <w:proofErr w:type="gramStart"/>
      <w:r>
        <w:rPr>
          <w:rFonts w:ascii="Arial" w:hAnsi="Arial" w:cs="Arial"/>
        </w:rPr>
        <w:t>?</w:t>
      </w:r>
      <w:proofErr w:type="gramEnd"/>
    </w:p>
    <w:p w:rsidR="00CC3416" w:rsidRDefault="00CC3416" w:rsidP="009D5289">
      <w:pPr>
        <w:ind w:left="360" w:firstLine="348"/>
        <w:rPr>
          <w:rFonts w:ascii="Arial" w:hAnsi="Arial" w:cs="Arial"/>
        </w:rPr>
      </w:pPr>
      <w:r>
        <w:rPr>
          <w:rFonts w:ascii="Arial" w:hAnsi="Arial" w:cs="Arial"/>
        </w:rPr>
        <w:t xml:space="preserve">72 personas dicen conocer algún tipo de hepatitis así: </w:t>
      </w:r>
    </w:p>
    <w:p w:rsidR="00CC4CF3" w:rsidRDefault="009A4546" w:rsidP="00CC3416">
      <w:pPr>
        <w:ind w:left="360"/>
        <w:rPr>
          <w:rFonts w:ascii="Arial" w:hAnsi="Arial" w:cs="Arial"/>
        </w:rPr>
      </w:pPr>
      <w:r w:rsidRPr="00CC4CF3">
        <w:rPr>
          <w:rFonts w:ascii="Arial" w:hAnsi="Arial" w:cs="Arial"/>
        </w:rPr>
        <w:object w:dxaOrig="7191" w:dyaOrig="5407">
          <v:shape id="_x0000_i1027" type="#_x0000_t75" style="width:347.5pt;height:261.7pt" o:ole="">
            <v:imagedata r:id="rId26" o:title=""/>
          </v:shape>
          <o:OLEObject Type="Embed" ProgID="PowerPoint.Slide.12" ShapeID="_x0000_i1027" DrawAspect="Content" ObjectID="_1594556390" r:id="rId27"/>
        </w:object>
      </w:r>
    </w:p>
    <w:p w:rsidR="00CC3416" w:rsidRDefault="00056FD1" w:rsidP="00056FD1">
      <w:pPr>
        <w:ind w:left="360"/>
        <w:jc w:val="both"/>
        <w:rPr>
          <w:rFonts w:ascii="Arial" w:hAnsi="Arial" w:cs="Arial"/>
        </w:rPr>
      </w:pPr>
      <w:r>
        <w:rPr>
          <w:rFonts w:ascii="Arial" w:hAnsi="Arial" w:cs="Arial"/>
        </w:rPr>
        <w:t>Los resultados muestran que el conocimiento de la hepatitis A y B están acorde a otros estudios reportados en la literatura, y consideramos que la mención de hepatitis C debido a la promoción que se hizo para la invitación a la encuesta y la información en la cartelera, aspecto que fue corroborado por una de las medicas de la IPS que menciono que los pacientes habían incrementado preguntas sobre la prueba de hepatitis C.</w:t>
      </w:r>
    </w:p>
    <w:p w:rsidR="00451E5B" w:rsidRPr="007D6C32" w:rsidRDefault="009D5289" w:rsidP="00CC3416">
      <w:pPr>
        <w:pStyle w:val="Prrafodelista"/>
        <w:numPr>
          <w:ilvl w:val="0"/>
          <w:numId w:val="19"/>
        </w:numPr>
        <w:rPr>
          <w:rFonts w:ascii="Arial" w:hAnsi="Arial" w:cs="Arial"/>
          <w:b/>
        </w:rPr>
      </w:pPr>
      <w:r w:rsidRPr="007D6C32">
        <w:rPr>
          <w:rFonts w:ascii="Arial" w:hAnsi="Arial" w:cs="Arial"/>
          <w:b/>
        </w:rPr>
        <w:lastRenderedPageBreak/>
        <w:t>CONOCE ALGUN TIPO DE SÍNTOMA DE LA HEPATITIS</w:t>
      </w:r>
      <w:proofErr w:type="gramStart"/>
      <w:r w:rsidRPr="007D6C32">
        <w:rPr>
          <w:rFonts w:ascii="Arial" w:hAnsi="Arial" w:cs="Arial"/>
          <w:b/>
        </w:rPr>
        <w:t>?</w:t>
      </w:r>
      <w:proofErr w:type="gramEnd"/>
      <w:r w:rsidRPr="007D6C32">
        <w:rPr>
          <w:rFonts w:ascii="Arial" w:hAnsi="Arial" w:cs="Arial"/>
          <w:b/>
        </w:rPr>
        <w:t xml:space="preserve"> </w:t>
      </w:r>
      <w:r w:rsidR="005972E5" w:rsidRPr="00451E5B">
        <w:rPr>
          <w:rFonts w:ascii="Arial" w:hAnsi="Arial" w:cs="Arial"/>
          <w:b/>
        </w:rPr>
        <w:object w:dxaOrig="7191" w:dyaOrig="5407">
          <v:shape id="_x0000_i1028" type="#_x0000_t75" style="width:365.65pt;height:263.6pt" o:ole="">
            <v:imagedata r:id="rId28" o:title=""/>
          </v:shape>
          <o:OLEObject Type="Embed" ProgID="PowerPoint.Slide.12" ShapeID="_x0000_i1028" DrawAspect="Content" ObjectID="_1594556391" r:id="rId29"/>
        </w:object>
      </w:r>
    </w:p>
    <w:p w:rsidR="00CC3416" w:rsidRDefault="00CC3416" w:rsidP="00CC3416">
      <w:pPr>
        <w:rPr>
          <w:rFonts w:ascii="Arial" w:hAnsi="Arial" w:cs="Arial"/>
          <w:b/>
        </w:rPr>
      </w:pPr>
      <w:r>
        <w:rPr>
          <w:rFonts w:ascii="Arial" w:hAnsi="Arial" w:cs="Arial"/>
          <w:b/>
        </w:rPr>
        <w:tab/>
        <w:t>Hepatitis A</w:t>
      </w:r>
    </w:p>
    <w:p w:rsidR="00CC3416" w:rsidRDefault="005115E3" w:rsidP="00CC3416">
      <w:pPr>
        <w:ind w:left="708"/>
        <w:rPr>
          <w:rFonts w:ascii="Arial" w:hAnsi="Arial" w:cs="Arial"/>
        </w:rPr>
      </w:pPr>
      <w:r>
        <w:rPr>
          <w:rFonts w:ascii="Arial" w:hAnsi="Arial" w:cs="Arial"/>
        </w:rPr>
        <w:t>Los síntomas que dicen los pacientes conocer son</w:t>
      </w:r>
      <w:r w:rsidR="00CC3416">
        <w:rPr>
          <w:rFonts w:ascii="Arial" w:hAnsi="Arial" w:cs="Arial"/>
        </w:rPr>
        <w:t>:</w:t>
      </w:r>
    </w:p>
    <w:p w:rsidR="00CC3416" w:rsidRDefault="00CC3416" w:rsidP="00CC3416">
      <w:pPr>
        <w:ind w:left="708"/>
        <w:rPr>
          <w:rFonts w:ascii="Arial" w:hAnsi="Arial" w:cs="Arial"/>
        </w:rPr>
        <w:sectPr w:rsidR="00CC3416" w:rsidSect="003375C3">
          <w:headerReference w:type="default" r:id="rId30"/>
          <w:footerReference w:type="default" r:id="rId31"/>
          <w:pgSz w:w="11906" w:h="16838"/>
          <w:pgMar w:top="1418" w:right="1701" w:bottom="1276" w:left="1701" w:header="709" w:footer="709" w:gutter="0"/>
          <w:cols w:space="708"/>
          <w:docGrid w:linePitch="360"/>
        </w:sectPr>
      </w:pPr>
    </w:p>
    <w:p w:rsidR="00455913" w:rsidRDefault="00455913" w:rsidP="00455913">
      <w:pPr>
        <w:spacing w:line="240" w:lineRule="auto"/>
        <w:ind w:left="708"/>
        <w:jc w:val="both"/>
        <w:rPr>
          <w:rFonts w:ascii="Arial" w:hAnsi="Arial" w:cs="Arial"/>
        </w:rPr>
      </w:pPr>
      <w:r>
        <w:rPr>
          <w:rFonts w:ascii="Arial" w:hAnsi="Arial" w:cs="Arial"/>
        </w:rPr>
        <w:lastRenderedPageBreak/>
        <w:t>Piel y ojos amarillos, f</w:t>
      </w:r>
      <w:r w:rsidR="00CC3416" w:rsidRPr="00455913">
        <w:rPr>
          <w:rFonts w:ascii="Arial" w:hAnsi="Arial" w:cs="Arial"/>
        </w:rPr>
        <w:t>iebre</w:t>
      </w:r>
      <w:r>
        <w:rPr>
          <w:rFonts w:ascii="Arial" w:hAnsi="Arial" w:cs="Arial"/>
        </w:rPr>
        <w:t>, d</w:t>
      </w:r>
      <w:r w:rsidR="00CC3416" w:rsidRPr="00455913">
        <w:rPr>
          <w:rFonts w:ascii="Arial" w:hAnsi="Arial" w:cs="Arial"/>
        </w:rPr>
        <w:t>olor de cabeza</w:t>
      </w:r>
      <w:r>
        <w:rPr>
          <w:rFonts w:ascii="Arial" w:hAnsi="Arial" w:cs="Arial"/>
        </w:rPr>
        <w:t xml:space="preserve">, </w:t>
      </w:r>
      <w:r w:rsidR="00CC3416" w:rsidRPr="00455913">
        <w:rPr>
          <w:rFonts w:ascii="Arial" w:hAnsi="Arial" w:cs="Arial"/>
        </w:rPr>
        <w:t>Palidez</w:t>
      </w:r>
      <w:r>
        <w:rPr>
          <w:rFonts w:ascii="Arial" w:hAnsi="Arial" w:cs="Arial"/>
        </w:rPr>
        <w:t xml:space="preserve">, Dolor estomacal, </w:t>
      </w:r>
      <w:r w:rsidR="00CC3416" w:rsidRPr="00455913">
        <w:rPr>
          <w:rFonts w:ascii="Arial" w:hAnsi="Arial" w:cs="Arial"/>
        </w:rPr>
        <w:t>Nauseas</w:t>
      </w:r>
      <w:r>
        <w:rPr>
          <w:rFonts w:ascii="Arial" w:hAnsi="Arial" w:cs="Arial"/>
        </w:rPr>
        <w:t xml:space="preserve">, Dolor en el hígado, </w:t>
      </w:r>
      <w:r w:rsidR="00CC3416" w:rsidRPr="00455913">
        <w:rPr>
          <w:rFonts w:ascii="Arial" w:hAnsi="Arial" w:cs="Arial"/>
        </w:rPr>
        <w:t>Cansancio</w:t>
      </w:r>
      <w:r>
        <w:rPr>
          <w:rFonts w:ascii="Arial" w:hAnsi="Arial" w:cs="Arial"/>
        </w:rPr>
        <w:t xml:space="preserve">, </w:t>
      </w:r>
      <w:r w:rsidR="00CC3416" w:rsidRPr="00455913">
        <w:rPr>
          <w:rFonts w:ascii="Arial" w:hAnsi="Arial" w:cs="Arial"/>
        </w:rPr>
        <w:t>Pérdida del apetito</w:t>
      </w:r>
      <w:r>
        <w:rPr>
          <w:rFonts w:ascii="Arial" w:hAnsi="Arial" w:cs="Arial"/>
        </w:rPr>
        <w:t xml:space="preserve">, </w:t>
      </w:r>
      <w:r w:rsidR="00CC3416" w:rsidRPr="00455913">
        <w:rPr>
          <w:rFonts w:ascii="Arial" w:hAnsi="Arial" w:cs="Arial"/>
        </w:rPr>
        <w:t>Halitosis</w:t>
      </w:r>
      <w:r>
        <w:rPr>
          <w:rFonts w:ascii="Arial" w:hAnsi="Arial" w:cs="Arial"/>
        </w:rPr>
        <w:t>.</w:t>
      </w:r>
    </w:p>
    <w:p w:rsidR="00455913" w:rsidRDefault="00455913" w:rsidP="00455913">
      <w:pPr>
        <w:spacing w:line="240" w:lineRule="auto"/>
        <w:ind w:left="708"/>
        <w:jc w:val="both"/>
        <w:rPr>
          <w:rFonts w:ascii="Arial" w:hAnsi="Arial" w:cs="Arial"/>
        </w:rPr>
      </w:pPr>
      <w:r>
        <w:rPr>
          <w:rFonts w:ascii="Arial" w:hAnsi="Arial" w:cs="Arial"/>
        </w:rPr>
        <w:t xml:space="preserve">Podemos observar que el conocimiento de la sintomatología de hepatitis A, la gran mayoría lo tiene claro y se encuentran síntomas que no están relacionados, que es algo normal de la población, por lo cual se tendrá que seguir programas de educación para afianzar los conocimientos. </w:t>
      </w:r>
    </w:p>
    <w:p w:rsidR="00455913" w:rsidRDefault="00455913" w:rsidP="00455913">
      <w:pPr>
        <w:spacing w:line="240" w:lineRule="auto"/>
        <w:ind w:left="708"/>
        <w:rPr>
          <w:rFonts w:ascii="Arial" w:hAnsi="Arial" w:cs="Arial"/>
        </w:rPr>
        <w:sectPr w:rsidR="00455913" w:rsidSect="00455913">
          <w:type w:val="continuous"/>
          <w:pgSz w:w="11906" w:h="16838"/>
          <w:pgMar w:top="1417" w:right="1701" w:bottom="1276" w:left="1701" w:header="708" w:footer="708" w:gutter="0"/>
          <w:cols w:space="708"/>
          <w:docGrid w:linePitch="360"/>
        </w:sectPr>
      </w:pPr>
    </w:p>
    <w:p w:rsidR="005115E3" w:rsidRDefault="00CC3416" w:rsidP="00455913">
      <w:pPr>
        <w:spacing w:line="240" w:lineRule="auto"/>
        <w:ind w:left="708"/>
        <w:rPr>
          <w:rFonts w:ascii="Arial" w:hAnsi="Arial" w:cs="Arial"/>
          <w:b/>
        </w:rPr>
      </w:pPr>
      <w:r w:rsidRPr="00455913">
        <w:rPr>
          <w:rFonts w:ascii="Arial" w:hAnsi="Arial" w:cs="Arial"/>
        </w:rPr>
        <w:lastRenderedPageBreak/>
        <w:t xml:space="preserve"> </w:t>
      </w:r>
    </w:p>
    <w:p w:rsidR="00455913" w:rsidRDefault="00455913" w:rsidP="00CC3416">
      <w:pPr>
        <w:ind w:firstLine="708"/>
        <w:rPr>
          <w:rFonts w:ascii="Arial" w:hAnsi="Arial" w:cs="Arial"/>
          <w:b/>
        </w:rPr>
        <w:sectPr w:rsidR="00455913" w:rsidSect="00455913">
          <w:headerReference w:type="default" r:id="rId32"/>
          <w:footerReference w:type="default" r:id="rId33"/>
          <w:type w:val="continuous"/>
          <w:pgSz w:w="11906" w:h="16838"/>
          <w:pgMar w:top="1417" w:right="1701" w:bottom="1276" w:left="1701" w:header="708" w:footer="708" w:gutter="0"/>
          <w:cols w:space="708"/>
          <w:docGrid w:linePitch="360"/>
        </w:sectPr>
      </w:pPr>
    </w:p>
    <w:p w:rsidR="00CC3416" w:rsidRDefault="00CC3416" w:rsidP="00CC3416">
      <w:pPr>
        <w:ind w:firstLine="708"/>
        <w:rPr>
          <w:rFonts w:ascii="Arial" w:hAnsi="Arial" w:cs="Arial"/>
          <w:b/>
        </w:rPr>
      </w:pPr>
      <w:r>
        <w:rPr>
          <w:rFonts w:ascii="Arial" w:hAnsi="Arial" w:cs="Arial"/>
          <w:b/>
        </w:rPr>
        <w:lastRenderedPageBreak/>
        <w:t>Hepatitis B</w:t>
      </w:r>
    </w:p>
    <w:p w:rsidR="00CC3416" w:rsidRDefault="00CC3416" w:rsidP="00CC3416">
      <w:pPr>
        <w:ind w:left="708"/>
        <w:rPr>
          <w:rFonts w:ascii="Arial" w:hAnsi="Arial" w:cs="Arial"/>
        </w:rPr>
        <w:sectPr w:rsidR="00CC3416" w:rsidSect="00CA72EF">
          <w:type w:val="continuous"/>
          <w:pgSz w:w="11906" w:h="16838"/>
          <w:pgMar w:top="1417" w:right="1701" w:bottom="1276" w:left="1701" w:header="708" w:footer="708" w:gutter="0"/>
          <w:cols w:space="708"/>
          <w:docGrid w:linePitch="360"/>
        </w:sectPr>
      </w:pPr>
    </w:p>
    <w:p w:rsidR="00CC3416" w:rsidRDefault="00455913" w:rsidP="00455913">
      <w:pPr>
        <w:spacing w:line="240" w:lineRule="auto"/>
        <w:ind w:left="708"/>
        <w:jc w:val="both"/>
        <w:rPr>
          <w:rFonts w:ascii="Arial" w:hAnsi="Arial" w:cs="Arial"/>
        </w:rPr>
      </w:pPr>
      <w:r>
        <w:rPr>
          <w:rFonts w:ascii="Arial" w:hAnsi="Arial" w:cs="Arial"/>
        </w:rPr>
        <w:lastRenderedPageBreak/>
        <w:t>Piel y ojos amarillos, m</w:t>
      </w:r>
      <w:r w:rsidR="00CC3416" w:rsidRPr="00455913">
        <w:rPr>
          <w:rFonts w:ascii="Arial" w:hAnsi="Arial" w:cs="Arial"/>
        </w:rPr>
        <w:t>areo</w:t>
      </w:r>
      <w:r>
        <w:rPr>
          <w:rFonts w:ascii="Arial" w:hAnsi="Arial" w:cs="Arial"/>
        </w:rPr>
        <w:t>, b</w:t>
      </w:r>
      <w:r w:rsidR="00CC3416" w:rsidRPr="00455913">
        <w:rPr>
          <w:rFonts w:ascii="Arial" w:hAnsi="Arial" w:cs="Arial"/>
        </w:rPr>
        <w:t>olo fecal pálido</w:t>
      </w:r>
      <w:r>
        <w:rPr>
          <w:rFonts w:ascii="Arial" w:hAnsi="Arial" w:cs="Arial"/>
        </w:rPr>
        <w:t>, d</w:t>
      </w:r>
      <w:r w:rsidR="00CC3416" w:rsidRPr="00455913">
        <w:rPr>
          <w:rFonts w:ascii="Arial" w:hAnsi="Arial" w:cs="Arial"/>
        </w:rPr>
        <w:t>olor abdominal, de rodillas, de cabeza, de hígado</w:t>
      </w:r>
      <w:r>
        <w:rPr>
          <w:rFonts w:ascii="Arial" w:hAnsi="Arial" w:cs="Arial"/>
        </w:rPr>
        <w:t>, n</w:t>
      </w:r>
      <w:r w:rsidR="00CC3416" w:rsidRPr="00455913">
        <w:rPr>
          <w:rFonts w:ascii="Arial" w:hAnsi="Arial" w:cs="Arial"/>
        </w:rPr>
        <w:t>auseas</w:t>
      </w:r>
      <w:r>
        <w:rPr>
          <w:rFonts w:ascii="Arial" w:hAnsi="Arial" w:cs="Arial"/>
        </w:rPr>
        <w:t>, i</w:t>
      </w:r>
      <w:r w:rsidR="00CC3416" w:rsidRPr="00455913">
        <w:rPr>
          <w:rFonts w:ascii="Arial" w:hAnsi="Arial" w:cs="Arial"/>
        </w:rPr>
        <w:t xml:space="preserve">nflamación </w:t>
      </w:r>
      <w:r>
        <w:rPr>
          <w:rFonts w:ascii="Arial" w:hAnsi="Arial" w:cs="Arial"/>
        </w:rPr>
        <w:t>en el hígado, c</w:t>
      </w:r>
      <w:r w:rsidR="00CC3416" w:rsidRPr="00455913">
        <w:rPr>
          <w:rFonts w:ascii="Arial" w:hAnsi="Arial" w:cs="Arial"/>
        </w:rPr>
        <w:t>ansancio</w:t>
      </w:r>
      <w:r>
        <w:rPr>
          <w:rFonts w:ascii="Arial" w:hAnsi="Arial" w:cs="Arial"/>
        </w:rPr>
        <w:t>, p</w:t>
      </w:r>
      <w:r w:rsidR="00CC3416" w:rsidRPr="00455913">
        <w:rPr>
          <w:rFonts w:ascii="Arial" w:hAnsi="Arial" w:cs="Arial"/>
        </w:rPr>
        <w:t>érdida del apetito</w:t>
      </w:r>
      <w:r>
        <w:rPr>
          <w:rFonts w:ascii="Arial" w:hAnsi="Arial" w:cs="Arial"/>
        </w:rPr>
        <w:t>, orina color negro.</w:t>
      </w:r>
    </w:p>
    <w:p w:rsidR="00455913" w:rsidRPr="00455913" w:rsidRDefault="00455913" w:rsidP="00455913">
      <w:pPr>
        <w:spacing w:line="240" w:lineRule="auto"/>
        <w:ind w:left="708"/>
        <w:jc w:val="both"/>
        <w:rPr>
          <w:rFonts w:ascii="Arial" w:hAnsi="Arial" w:cs="Arial"/>
        </w:rPr>
      </w:pPr>
      <w:r>
        <w:rPr>
          <w:rFonts w:ascii="Arial" w:hAnsi="Arial" w:cs="Arial"/>
        </w:rPr>
        <w:t xml:space="preserve">Los resultados encontrados muestran que los pacientes están bien informados respecto a la sintomatología </w:t>
      </w:r>
      <w:r w:rsidR="007D2F9C">
        <w:rPr>
          <w:rFonts w:ascii="Arial" w:hAnsi="Arial" w:cs="Arial"/>
        </w:rPr>
        <w:t>de esta.</w:t>
      </w:r>
    </w:p>
    <w:p w:rsidR="007D2F9C" w:rsidRDefault="007D2F9C" w:rsidP="00CC3416">
      <w:pPr>
        <w:ind w:firstLine="708"/>
        <w:rPr>
          <w:rFonts w:ascii="Arial" w:hAnsi="Arial" w:cs="Arial"/>
          <w:b/>
        </w:rPr>
      </w:pPr>
    </w:p>
    <w:p w:rsidR="00CC3416" w:rsidRDefault="00CC3416" w:rsidP="00CC3416">
      <w:pPr>
        <w:ind w:firstLine="708"/>
        <w:rPr>
          <w:rFonts w:ascii="Arial" w:hAnsi="Arial" w:cs="Arial"/>
          <w:b/>
        </w:rPr>
      </w:pPr>
      <w:r>
        <w:rPr>
          <w:rFonts w:ascii="Arial" w:hAnsi="Arial" w:cs="Arial"/>
          <w:b/>
        </w:rPr>
        <w:t>Hepatitis C</w:t>
      </w:r>
    </w:p>
    <w:p w:rsidR="00CC3416" w:rsidRDefault="007D2F9C" w:rsidP="00CC3416">
      <w:pPr>
        <w:ind w:left="708"/>
        <w:rPr>
          <w:rFonts w:ascii="Arial" w:hAnsi="Arial" w:cs="Arial"/>
        </w:rPr>
      </w:pPr>
      <w:r>
        <w:rPr>
          <w:rFonts w:ascii="Arial" w:hAnsi="Arial" w:cs="Arial"/>
        </w:rPr>
        <w:t>E</w:t>
      </w:r>
      <w:r w:rsidR="00CC3416">
        <w:rPr>
          <w:rFonts w:ascii="Arial" w:hAnsi="Arial" w:cs="Arial"/>
        </w:rPr>
        <w:t>ntre ellas mencionaron:</w:t>
      </w:r>
    </w:p>
    <w:p w:rsidR="00CC3416" w:rsidRDefault="00CC3416" w:rsidP="00CC3416">
      <w:pPr>
        <w:ind w:left="708"/>
        <w:rPr>
          <w:rFonts w:ascii="Arial" w:hAnsi="Arial" w:cs="Arial"/>
        </w:rPr>
        <w:sectPr w:rsidR="00CC3416" w:rsidSect="00CA72EF">
          <w:headerReference w:type="default" r:id="rId34"/>
          <w:footerReference w:type="default" r:id="rId35"/>
          <w:type w:val="continuous"/>
          <w:pgSz w:w="11906" w:h="16838"/>
          <w:pgMar w:top="1417" w:right="1701" w:bottom="1276" w:left="1701" w:header="708" w:footer="708" w:gutter="0"/>
          <w:cols w:space="708"/>
          <w:docGrid w:linePitch="360"/>
        </w:sectPr>
      </w:pPr>
    </w:p>
    <w:p w:rsidR="00CC3416" w:rsidRDefault="00455913" w:rsidP="007D2F9C">
      <w:pPr>
        <w:spacing w:line="240" w:lineRule="auto"/>
        <w:ind w:left="708"/>
        <w:rPr>
          <w:rFonts w:ascii="Arial" w:hAnsi="Arial" w:cs="Arial"/>
        </w:rPr>
      </w:pPr>
      <w:r>
        <w:rPr>
          <w:rFonts w:ascii="Arial" w:hAnsi="Arial" w:cs="Arial"/>
        </w:rPr>
        <w:lastRenderedPageBreak/>
        <w:t>Piel y ojos amarillos, d</w:t>
      </w:r>
      <w:r w:rsidR="00CC3416" w:rsidRPr="00455913">
        <w:rPr>
          <w:rFonts w:ascii="Arial" w:hAnsi="Arial" w:cs="Arial"/>
        </w:rPr>
        <w:t>iarrea</w:t>
      </w:r>
      <w:r>
        <w:rPr>
          <w:rFonts w:ascii="Arial" w:hAnsi="Arial" w:cs="Arial"/>
        </w:rPr>
        <w:t>, d</w:t>
      </w:r>
      <w:r w:rsidR="00CC3416" w:rsidRPr="00455913">
        <w:rPr>
          <w:rFonts w:ascii="Arial" w:hAnsi="Arial" w:cs="Arial"/>
        </w:rPr>
        <w:t>olor de rodillas</w:t>
      </w:r>
      <w:r>
        <w:rPr>
          <w:rFonts w:ascii="Arial" w:hAnsi="Arial" w:cs="Arial"/>
        </w:rPr>
        <w:t>, bajo peso.</w:t>
      </w:r>
    </w:p>
    <w:p w:rsidR="007D2F9C" w:rsidRPr="00455913" w:rsidRDefault="007D2F9C" w:rsidP="007D2F9C">
      <w:pPr>
        <w:spacing w:line="240" w:lineRule="auto"/>
        <w:ind w:left="708"/>
        <w:jc w:val="both"/>
        <w:rPr>
          <w:rFonts w:ascii="Arial" w:hAnsi="Arial" w:cs="Arial"/>
        </w:rPr>
      </w:pPr>
      <w:r>
        <w:rPr>
          <w:rFonts w:ascii="Arial" w:hAnsi="Arial" w:cs="Arial"/>
        </w:rPr>
        <w:t xml:space="preserve">Como podemos ver los pacientes generalizan los síntomas para todas las hepatitis, lo cual demuestra la falta de conocimiento sobre la hepatitis C, y a </w:t>
      </w:r>
      <w:r>
        <w:rPr>
          <w:rFonts w:ascii="Arial" w:hAnsi="Arial" w:cs="Arial"/>
        </w:rPr>
        <w:lastRenderedPageBreak/>
        <w:t>partir de estos hallazgos nos permitirá solicitar mayor educación para los pacientes en este tema.</w:t>
      </w:r>
    </w:p>
    <w:p w:rsidR="00CC3416" w:rsidRDefault="00CC3416" w:rsidP="00CC3416">
      <w:pPr>
        <w:ind w:left="360"/>
        <w:rPr>
          <w:rFonts w:ascii="Arial" w:hAnsi="Arial" w:cs="Arial"/>
        </w:rPr>
      </w:pPr>
    </w:p>
    <w:p w:rsidR="00CC3416" w:rsidRPr="009D5289" w:rsidRDefault="009D5289" w:rsidP="009D5289">
      <w:pPr>
        <w:pStyle w:val="Prrafodelista"/>
        <w:numPr>
          <w:ilvl w:val="0"/>
          <w:numId w:val="19"/>
        </w:numPr>
        <w:rPr>
          <w:rFonts w:ascii="Arial" w:hAnsi="Arial" w:cs="Arial"/>
          <w:b/>
        </w:rPr>
      </w:pPr>
      <w:r>
        <w:rPr>
          <w:rFonts w:ascii="Arial" w:hAnsi="Arial" w:cs="Arial"/>
          <w:b/>
        </w:rPr>
        <w:t xml:space="preserve">SABE SI HAY ALGUN TIPO DE TRATAMIENTO </w:t>
      </w:r>
      <w:r w:rsidR="00CC3416" w:rsidRPr="009D5289">
        <w:rPr>
          <w:rFonts w:ascii="Arial" w:hAnsi="Arial" w:cs="Arial"/>
          <w:b/>
        </w:rPr>
        <w:t>PARA LA HEPATITIS</w:t>
      </w:r>
      <w:proofErr w:type="gramStart"/>
      <w:r>
        <w:rPr>
          <w:rFonts w:ascii="Arial" w:hAnsi="Arial" w:cs="Arial"/>
          <w:b/>
        </w:rPr>
        <w:t>?</w:t>
      </w:r>
      <w:proofErr w:type="gramEnd"/>
      <w:r w:rsidR="00CC3416" w:rsidRPr="009D5289">
        <w:rPr>
          <w:rFonts w:ascii="Arial" w:hAnsi="Arial" w:cs="Arial"/>
          <w:b/>
        </w:rPr>
        <w:t xml:space="preserve"> </w:t>
      </w:r>
    </w:p>
    <w:p w:rsidR="00386553" w:rsidRDefault="00FC00D6" w:rsidP="00CC3416">
      <w:pPr>
        <w:rPr>
          <w:rFonts w:ascii="Arial" w:hAnsi="Arial" w:cs="Arial"/>
          <w:b/>
        </w:rPr>
      </w:pPr>
      <w:r w:rsidRPr="00386553">
        <w:rPr>
          <w:rFonts w:ascii="Arial" w:hAnsi="Arial" w:cs="Arial"/>
          <w:b/>
        </w:rPr>
        <w:object w:dxaOrig="6018" w:dyaOrig="4524">
          <v:shape id="_x0000_i1029" type="#_x0000_t75" style="width:422.6pt;height:226pt" o:ole="">
            <v:imagedata r:id="rId36" o:title=""/>
          </v:shape>
          <o:OLEObject Type="Embed" ProgID="PowerPoint.Slide.12" ShapeID="_x0000_i1029" DrawAspect="Content" ObjectID="_1594556392" r:id="rId37"/>
        </w:object>
      </w:r>
    </w:p>
    <w:p w:rsidR="00CC3416" w:rsidRDefault="00FC00D6" w:rsidP="00FC00D6">
      <w:pPr>
        <w:pStyle w:val="Prrafodelista"/>
        <w:ind w:left="360"/>
        <w:jc w:val="both"/>
        <w:rPr>
          <w:rFonts w:ascii="Arial" w:hAnsi="Arial" w:cs="Arial"/>
        </w:rPr>
      </w:pPr>
      <w:r>
        <w:rPr>
          <w:rFonts w:ascii="Arial" w:hAnsi="Arial" w:cs="Arial"/>
        </w:rPr>
        <w:t>Vale mencionar que para hepatitis C se muestra un total desconocimiento del tratamiento antiviral que existe al día de hoy para la cura de esta, por lo cual pediremos al programa ser incluido este tema en la educación a pacientes.</w:t>
      </w:r>
    </w:p>
    <w:p w:rsidR="00FC00D6" w:rsidRDefault="00FC00D6" w:rsidP="00FC00D6">
      <w:pPr>
        <w:pStyle w:val="Prrafodelista"/>
        <w:ind w:left="360"/>
        <w:jc w:val="both"/>
        <w:rPr>
          <w:rFonts w:ascii="Arial" w:hAnsi="Arial" w:cs="Arial"/>
        </w:rPr>
      </w:pPr>
    </w:p>
    <w:p w:rsidR="00FC00D6" w:rsidRDefault="00FC00D6" w:rsidP="00FC00D6">
      <w:pPr>
        <w:pStyle w:val="Prrafodelista"/>
        <w:ind w:left="360"/>
        <w:jc w:val="both"/>
        <w:rPr>
          <w:rFonts w:ascii="Arial" w:hAnsi="Arial" w:cs="Arial"/>
        </w:rPr>
      </w:pPr>
    </w:p>
    <w:p w:rsidR="00CC3416" w:rsidRDefault="00CC3416" w:rsidP="00CC3416">
      <w:pPr>
        <w:pStyle w:val="Prrafodelista"/>
        <w:ind w:left="360"/>
        <w:rPr>
          <w:rFonts w:ascii="Arial" w:hAnsi="Arial" w:cs="Arial"/>
        </w:rPr>
      </w:pPr>
    </w:p>
    <w:p w:rsidR="00CC3416" w:rsidRDefault="00D825BA" w:rsidP="00CC3416">
      <w:pPr>
        <w:pStyle w:val="Prrafodelista"/>
        <w:ind w:left="360"/>
        <w:rPr>
          <w:rFonts w:ascii="Arial" w:hAnsi="Arial" w:cs="Arial"/>
          <w:b/>
        </w:rPr>
      </w:pPr>
      <w:r>
        <w:rPr>
          <w:rFonts w:ascii="Arial" w:hAnsi="Arial" w:cs="Arial"/>
          <w:b/>
        </w:rPr>
        <w:t xml:space="preserve">12 SABE USTED </w:t>
      </w:r>
      <w:r w:rsidR="00CC3416" w:rsidRPr="00594118">
        <w:rPr>
          <w:rFonts w:ascii="Arial" w:hAnsi="Arial" w:cs="Arial"/>
          <w:b/>
        </w:rPr>
        <w:t>COMO SE CONTAGIA DEL VIRUS DE LA HEPATITIS C</w:t>
      </w:r>
      <w:proofErr w:type="gramStart"/>
      <w:r>
        <w:rPr>
          <w:rFonts w:ascii="Arial" w:hAnsi="Arial" w:cs="Arial"/>
          <w:b/>
        </w:rPr>
        <w:t>?</w:t>
      </w:r>
      <w:proofErr w:type="gramEnd"/>
    </w:p>
    <w:p w:rsidR="00386553" w:rsidRDefault="00386553" w:rsidP="00CC3416">
      <w:pPr>
        <w:pStyle w:val="Prrafodelista"/>
        <w:ind w:left="360"/>
        <w:rPr>
          <w:rFonts w:ascii="Arial" w:hAnsi="Arial" w:cs="Arial"/>
          <w:b/>
        </w:rPr>
      </w:pPr>
    </w:p>
    <w:p w:rsidR="00CC3416" w:rsidRPr="00597615" w:rsidRDefault="00CC3416" w:rsidP="00CC3416">
      <w:pPr>
        <w:pStyle w:val="Prrafodelista"/>
        <w:ind w:left="1068"/>
        <w:rPr>
          <w:rFonts w:ascii="Arial" w:hAnsi="Arial" w:cs="Arial"/>
        </w:rPr>
      </w:pPr>
    </w:p>
    <w:p w:rsidR="00CC3416" w:rsidRDefault="00CC3416" w:rsidP="00A61003">
      <w:pPr>
        <w:pStyle w:val="Prrafodelista"/>
        <w:ind w:left="360"/>
        <w:jc w:val="both"/>
        <w:rPr>
          <w:rFonts w:ascii="Arial" w:hAnsi="Arial" w:cs="Arial"/>
        </w:rPr>
      </w:pPr>
      <w:r>
        <w:rPr>
          <w:rFonts w:ascii="Arial" w:hAnsi="Arial" w:cs="Arial"/>
        </w:rPr>
        <w:t xml:space="preserve">Ante la pregunta si sabe cómo se contagia el virus de la hepatitis C, </w:t>
      </w:r>
    </w:p>
    <w:p w:rsidR="00CC3416" w:rsidRDefault="00227C08" w:rsidP="00CC3416">
      <w:pPr>
        <w:pStyle w:val="Prrafodelista"/>
        <w:ind w:left="1068"/>
        <w:jc w:val="both"/>
        <w:rPr>
          <w:rFonts w:ascii="Arial" w:hAnsi="Arial" w:cs="Arial"/>
        </w:rPr>
      </w:pPr>
      <w:r>
        <w:rPr>
          <w:rFonts w:ascii="Arial" w:hAnsi="Arial" w:cs="Arial"/>
          <w:noProof/>
          <w:lang w:val="es-CO" w:eastAsia="es-CO"/>
        </w:rPr>
        <w:drawing>
          <wp:anchor distT="0" distB="0" distL="114300" distR="114300" simplePos="0" relativeHeight="251680768" behindDoc="0" locked="0" layoutInCell="1" allowOverlap="1">
            <wp:simplePos x="0" y="0"/>
            <wp:positionH relativeFrom="column">
              <wp:posOffset>409575</wp:posOffset>
            </wp:positionH>
            <wp:positionV relativeFrom="paragraph">
              <wp:posOffset>120650</wp:posOffset>
            </wp:positionV>
            <wp:extent cx="2778125" cy="2106930"/>
            <wp:effectExtent l="19050" t="0" r="22225" b="7620"/>
            <wp:wrapThrough wrapText="bothSides">
              <wp:wrapPolygon edited="0">
                <wp:start x="-148" y="0"/>
                <wp:lineTo x="-148" y="21678"/>
                <wp:lineTo x="21773" y="21678"/>
                <wp:lineTo x="21773" y="0"/>
                <wp:lineTo x="-148" y="0"/>
              </wp:wrapPolygon>
            </wp:wrapThrough>
            <wp:docPr id="42" name="Gráfico 17">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F304A2-4C53-4009-80C0-F0AD218CE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CC3416" w:rsidRDefault="00CC3416" w:rsidP="00CC3416">
      <w:pPr>
        <w:pStyle w:val="Prrafodelista"/>
        <w:ind w:left="1068"/>
        <w:jc w:val="both"/>
        <w:rPr>
          <w:rFonts w:ascii="Arial" w:hAnsi="Arial" w:cs="Arial"/>
        </w:rPr>
      </w:pPr>
    </w:p>
    <w:p w:rsidR="00CC3416" w:rsidRDefault="00CC3416" w:rsidP="00CC3416">
      <w:pPr>
        <w:pStyle w:val="Prrafodelista"/>
        <w:ind w:left="1068"/>
        <w:jc w:val="both"/>
        <w:rPr>
          <w:rFonts w:ascii="Arial" w:hAnsi="Arial" w:cs="Arial"/>
        </w:rPr>
      </w:pPr>
    </w:p>
    <w:tbl>
      <w:tblPr>
        <w:tblStyle w:val="Tablaconcuadrcula"/>
        <w:tblpPr w:leftFromText="141" w:rightFromText="141" w:vertAnchor="text" w:horzAnchor="margin" w:tblpXSpec="right" w:tblpY="350"/>
        <w:tblW w:w="0" w:type="auto"/>
        <w:tblLook w:val="04A0" w:firstRow="1" w:lastRow="0" w:firstColumn="1" w:lastColumn="0" w:noHBand="0" w:noVBand="1"/>
      </w:tblPr>
      <w:tblGrid>
        <w:gridCol w:w="628"/>
        <w:gridCol w:w="1560"/>
        <w:gridCol w:w="992"/>
      </w:tblGrid>
      <w:tr w:rsidR="00227C08" w:rsidTr="00227C08">
        <w:tc>
          <w:tcPr>
            <w:tcW w:w="628" w:type="dxa"/>
          </w:tcPr>
          <w:p w:rsidR="00227C08" w:rsidRPr="004470E1" w:rsidRDefault="00227C08" w:rsidP="00227C08">
            <w:pPr>
              <w:pStyle w:val="Prrafodelista"/>
              <w:ind w:left="0"/>
              <w:jc w:val="center"/>
              <w:rPr>
                <w:rFonts w:ascii="Arial" w:hAnsi="Arial" w:cs="Arial"/>
                <w:b/>
              </w:rPr>
            </w:pPr>
          </w:p>
        </w:tc>
        <w:tc>
          <w:tcPr>
            <w:tcW w:w="1560" w:type="dxa"/>
          </w:tcPr>
          <w:p w:rsidR="00227C08" w:rsidRPr="004D2886" w:rsidRDefault="00227C08" w:rsidP="00227C08">
            <w:pPr>
              <w:pStyle w:val="Prrafodelista"/>
              <w:ind w:left="0"/>
              <w:rPr>
                <w:rFonts w:ascii="Arial" w:hAnsi="Arial" w:cs="Arial"/>
                <w:b/>
                <w:sz w:val="20"/>
              </w:rPr>
            </w:pPr>
            <w:r w:rsidRPr="004D2886">
              <w:rPr>
                <w:rFonts w:ascii="Arial" w:hAnsi="Arial" w:cs="Arial"/>
                <w:b/>
                <w:sz w:val="20"/>
              </w:rPr>
              <w:t xml:space="preserve"> personas</w:t>
            </w:r>
          </w:p>
        </w:tc>
        <w:tc>
          <w:tcPr>
            <w:tcW w:w="992" w:type="dxa"/>
          </w:tcPr>
          <w:p w:rsidR="00227C08" w:rsidRPr="004D2886" w:rsidRDefault="00227C08" w:rsidP="00227C08">
            <w:pPr>
              <w:pStyle w:val="Prrafodelista"/>
              <w:ind w:left="0"/>
              <w:jc w:val="center"/>
              <w:rPr>
                <w:rFonts w:ascii="Arial" w:hAnsi="Arial" w:cs="Arial"/>
                <w:b/>
                <w:sz w:val="20"/>
              </w:rPr>
            </w:pPr>
            <w:r w:rsidRPr="004D2886">
              <w:rPr>
                <w:rFonts w:ascii="Arial" w:hAnsi="Arial" w:cs="Arial"/>
                <w:b/>
                <w:sz w:val="20"/>
              </w:rPr>
              <w:t>%</w:t>
            </w:r>
          </w:p>
        </w:tc>
      </w:tr>
      <w:tr w:rsidR="00227C08" w:rsidTr="00227C08">
        <w:trPr>
          <w:trHeight w:val="311"/>
        </w:trPr>
        <w:tc>
          <w:tcPr>
            <w:tcW w:w="628" w:type="dxa"/>
          </w:tcPr>
          <w:p w:rsidR="00227C08" w:rsidRDefault="00227C08" w:rsidP="00227C08">
            <w:pPr>
              <w:pStyle w:val="Prrafodelista"/>
              <w:ind w:left="0"/>
              <w:jc w:val="center"/>
              <w:rPr>
                <w:rFonts w:ascii="Arial" w:hAnsi="Arial" w:cs="Arial"/>
              </w:rPr>
            </w:pPr>
            <w:r>
              <w:rPr>
                <w:rFonts w:ascii="Arial" w:hAnsi="Arial" w:cs="Arial"/>
              </w:rPr>
              <w:t>NO</w:t>
            </w:r>
          </w:p>
        </w:tc>
        <w:tc>
          <w:tcPr>
            <w:tcW w:w="1560" w:type="dxa"/>
          </w:tcPr>
          <w:p w:rsidR="00227C08" w:rsidRDefault="00227C08" w:rsidP="00227C08">
            <w:pPr>
              <w:pStyle w:val="Prrafodelista"/>
              <w:ind w:left="0"/>
              <w:jc w:val="center"/>
              <w:rPr>
                <w:rFonts w:ascii="Arial" w:hAnsi="Arial" w:cs="Arial"/>
              </w:rPr>
            </w:pPr>
            <w:r>
              <w:rPr>
                <w:rFonts w:ascii="Arial" w:hAnsi="Arial" w:cs="Arial"/>
              </w:rPr>
              <w:t>42</w:t>
            </w:r>
          </w:p>
        </w:tc>
        <w:tc>
          <w:tcPr>
            <w:tcW w:w="992" w:type="dxa"/>
          </w:tcPr>
          <w:p w:rsidR="00227C08" w:rsidRDefault="00227C08" w:rsidP="00227C08">
            <w:pPr>
              <w:pStyle w:val="Prrafodelista"/>
              <w:ind w:left="0"/>
              <w:jc w:val="center"/>
              <w:rPr>
                <w:rFonts w:ascii="Arial" w:hAnsi="Arial" w:cs="Arial"/>
              </w:rPr>
            </w:pPr>
            <w:r>
              <w:rPr>
                <w:rFonts w:ascii="Arial" w:hAnsi="Arial" w:cs="Arial"/>
              </w:rPr>
              <w:t>47</w:t>
            </w:r>
          </w:p>
        </w:tc>
      </w:tr>
      <w:tr w:rsidR="00227C08" w:rsidTr="00227C08">
        <w:trPr>
          <w:trHeight w:val="273"/>
        </w:trPr>
        <w:tc>
          <w:tcPr>
            <w:tcW w:w="628" w:type="dxa"/>
          </w:tcPr>
          <w:p w:rsidR="00227C08" w:rsidRDefault="00227C08" w:rsidP="00227C08">
            <w:pPr>
              <w:pStyle w:val="Prrafodelista"/>
              <w:ind w:left="0"/>
              <w:jc w:val="center"/>
              <w:rPr>
                <w:rFonts w:ascii="Arial" w:hAnsi="Arial" w:cs="Arial"/>
              </w:rPr>
            </w:pPr>
            <w:r>
              <w:rPr>
                <w:rFonts w:ascii="Arial" w:hAnsi="Arial" w:cs="Arial"/>
              </w:rPr>
              <w:t>SI</w:t>
            </w:r>
          </w:p>
        </w:tc>
        <w:tc>
          <w:tcPr>
            <w:tcW w:w="1560" w:type="dxa"/>
          </w:tcPr>
          <w:p w:rsidR="00227C08" w:rsidRDefault="00227C08" w:rsidP="00227C08">
            <w:pPr>
              <w:pStyle w:val="Prrafodelista"/>
              <w:ind w:left="0"/>
              <w:jc w:val="center"/>
              <w:rPr>
                <w:rFonts w:ascii="Arial" w:hAnsi="Arial" w:cs="Arial"/>
              </w:rPr>
            </w:pPr>
            <w:r>
              <w:rPr>
                <w:rFonts w:ascii="Arial" w:hAnsi="Arial" w:cs="Arial"/>
              </w:rPr>
              <w:t>47</w:t>
            </w:r>
          </w:p>
        </w:tc>
        <w:tc>
          <w:tcPr>
            <w:tcW w:w="992" w:type="dxa"/>
          </w:tcPr>
          <w:p w:rsidR="00227C08" w:rsidRDefault="00227C08" w:rsidP="00227C08">
            <w:pPr>
              <w:pStyle w:val="Prrafodelista"/>
              <w:ind w:left="0"/>
              <w:jc w:val="center"/>
              <w:rPr>
                <w:rFonts w:ascii="Arial" w:hAnsi="Arial" w:cs="Arial"/>
              </w:rPr>
            </w:pPr>
            <w:r>
              <w:rPr>
                <w:rFonts w:ascii="Arial" w:hAnsi="Arial" w:cs="Arial"/>
              </w:rPr>
              <w:t>53</w:t>
            </w:r>
          </w:p>
        </w:tc>
      </w:tr>
    </w:tbl>
    <w:p w:rsidR="00CC3416" w:rsidRDefault="00CC3416" w:rsidP="00CC3416">
      <w:pPr>
        <w:pStyle w:val="Prrafodelista"/>
        <w:ind w:left="1068"/>
        <w:jc w:val="both"/>
        <w:rPr>
          <w:rFonts w:ascii="Arial" w:hAnsi="Arial" w:cs="Arial"/>
        </w:rPr>
      </w:pPr>
    </w:p>
    <w:p w:rsidR="00CC3416" w:rsidRDefault="00CC3416" w:rsidP="00CC3416">
      <w:pPr>
        <w:pStyle w:val="Prrafodelista"/>
        <w:ind w:left="1068"/>
        <w:jc w:val="both"/>
        <w:rPr>
          <w:rFonts w:ascii="Arial" w:hAnsi="Arial" w:cs="Arial"/>
        </w:rPr>
      </w:pPr>
    </w:p>
    <w:p w:rsidR="00CC3416" w:rsidRDefault="00CC3416" w:rsidP="00CC3416">
      <w:pPr>
        <w:pStyle w:val="Prrafodelista"/>
        <w:ind w:left="1068"/>
        <w:jc w:val="both"/>
        <w:rPr>
          <w:rFonts w:ascii="Arial" w:hAnsi="Arial" w:cs="Arial"/>
        </w:rPr>
      </w:pPr>
    </w:p>
    <w:p w:rsidR="00CC3416" w:rsidRDefault="00CC3416" w:rsidP="00CC3416">
      <w:pPr>
        <w:pStyle w:val="Prrafodelista"/>
        <w:ind w:left="1068"/>
        <w:jc w:val="both"/>
        <w:rPr>
          <w:rFonts w:ascii="Arial" w:hAnsi="Arial" w:cs="Arial"/>
        </w:rPr>
      </w:pPr>
    </w:p>
    <w:p w:rsidR="00227C08" w:rsidRDefault="00227C08" w:rsidP="00CC3416">
      <w:pPr>
        <w:pStyle w:val="Prrafodelista"/>
        <w:ind w:left="1068"/>
        <w:jc w:val="both"/>
        <w:rPr>
          <w:rFonts w:ascii="Arial" w:hAnsi="Arial" w:cs="Arial"/>
        </w:rPr>
      </w:pPr>
    </w:p>
    <w:p w:rsidR="00227C08" w:rsidRDefault="00227C08" w:rsidP="00CC3416">
      <w:pPr>
        <w:pStyle w:val="Prrafodelista"/>
        <w:ind w:left="1068"/>
        <w:jc w:val="both"/>
        <w:rPr>
          <w:rFonts w:ascii="Arial" w:hAnsi="Arial" w:cs="Arial"/>
        </w:rPr>
      </w:pPr>
      <w:r>
        <w:rPr>
          <w:rFonts w:ascii="Arial" w:hAnsi="Arial" w:cs="Arial"/>
        </w:rPr>
        <w:t>L</w:t>
      </w:r>
    </w:p>
    <w:p w:rsidR="00227C08" w:rsidRDefault="00227C08" w:rsidP="00CC3416">
      <w:pPr>
        <w:pStyle w:val="Prrafodelista"/>
        <w:ind w:left="1068"/>
        <w:jc w:val="both"/>
        <w:rPr>
          <w:rFonts w:ascii="Arial" w:hAnsi="Arial" w:cs="Arial"/>
        </w:rPr>
      </w:pPr>
    </w:p>
    <w:p w:rsidR="00227C08" w:rsidRDefault="00227C08" w:rsidP="00CC3416">
      <w:pPr>
        <w:pStyle w:val="Prrafodelista"/>
        <w:ind w:left="1068"/>
        <w:jc w:val="both"/>
        <w:rPr>
          <w:rFonts w:ascii="Arial" w:hAnsi="Arial" w:cs="Arial"/>
        </w:rPr>
      </w:pPr>
    </w:p>
    <w:p w:rsidR="00227C08" w:rsidRDefault="00227C08" w:rsidP="00A61003">
      <w:pPr>
        <w:pStyle w:val="Prrafodelista"/>
        <w:ind w:left="708"/>
        <w:jc w:val="both"/>
        <w:rPr>
          <w:rFonts w:ascii="Arial" w:hAnsi="Arial" w:cs="Arial"/>
        </w:rPr>
      </w:pPr>
      <w:r>
        <w:rPr>
          <w:rFonts w:ascii="Arial" w:hAnsi="Arial" w:cs="Arial"/>
        </w:rPr>
        <w:t>La grafica muestra que la mitad de nuestros pacientes encuestados no poseen conocimiento de cómo se adquieren las hepatitis, lo cual nos lleva a solicitar a que sea otro tema a incluir la educación a pacientes.</w:t>
      </w:r>
    </w:p>
    <w:p w:rsidR="00227C08" w:rsidRDefault="00227C08" w:rsidP="00CC3416">
      <w:pPr>
        <w:pStyle w:val="Prrafodelista"/>
        <w:ind w:left="1068"/>
        <w:jc w:val="both"/>
        <w:rPr>
          <w:rFonts w:ascii="Arial" w:hAnsi="Arial" w:cs="Arial"/>
        </w:rPr>
      </w:pPr>
    </w:p>
    <w:p w:rsidR="00227C08" w:rsidRDefault="00227C08" w:rsidP="00CC3416">
      <w:pPr>
        <w:pStyle w:val="Prrafodelista"/>
        <w:ind w:left="1068"/>
        <w:jc w:val="both"/>
        <w:rPr>
          <w:rFonts w:ascii="Arial" w:hAnsi="Arial" w:cs="Arial"/>
        </w:rPr>
      </w:pPr>
    </w:p>
    <w:p w:rsidR="006472CD" w:rsidRDefault="006472CD" w:rsidP="00A61003">
      <w:pPr>
        <w:pStyle w:val="Prrafodelista"/>
        <w:ind w:left="708"/>
        <w:jc w:val="both"/>
        <w:rPr>
          <w:rFonts w:ascii="Arial" w:hAnsi="Arial" w:cs="Arial"/>
        </w:rPr>
      </w:pPr>
      <w:r>
        <w:rPr>
          <w:rFonts w:ascii="Arial" w:hAnsi="Arial" w:cs="Arial"/>
        </w:rPr>
        <w:t>La siguiente grafica muestra</w:t>
      </w:r>
      <w:r w:rsidR="001151B3">
        <w:rPr>
          <w:rFonts w:ascii="Arial" w:hAnsi="Arial" w:cs="Arial"/>
        </w:rPr>
        <w:t xml:space="preserve">, que se debe reforzar la educación sobre la forma como se contagia el virus de la hepatitis C, para que en una próxima </w:t>
      </w:r>
      <w:r w:rsidR="001151B3">
        <w:rPr>
          <w:rFonts w:ascii="Arial" w:hAnsi="Arial" w:cs="Arial"/>
        </w:rPr>
        <w:lastRenderedPageBreak/>
        <w:t xml:space="preserve">investigación </w:t>
      </w:r>
      <w:r>
        <w:rPr>
          <w:rFonts w:ascii="Arial" w:hAnsi="Arial" w:cs="Arial"/>
        </w:rPr>
        <w:t xml:space="preserve"> </w:t>
      </w:r>
      <w:r w:rsidR="001151B3">
        <w:rPr>
          <w:rFonts w:ascii="Arial" w:hAnsi="Arial" w:cs="Arial"/>
        </w:rPr>
        <w:t>desaparezcan las menciones de alimentación, saliva, heces, besos y sudor como medios de transmisión</w:t>
      </w:r>
      <w:r w:rsidR="00FF2719">
        <w:rPr>
          <w:rFonts w:ascii="Arial" w:hAnsi="Arial" w:cs="Arial"/>
        </w:rPr>
        <w:t>.</w:t>
      </w:r>
    </w:p>
    <w:p w:rsidR="00227C08" w:rsidRDefault="00227C08" w:rsidP="00CC3416">
      <w:pPr>
        <w:pStyle w:val="Prrafodelista"/>
        <w:ind w:left="1068"/>
        <w:rPr>
          <w:rFonts w:ascii="Arial" w:hAnsi="Arial" w:cs="Arial"/>
        </w:rPr>
      </w:pPr>
      <w:r w:rsidRPr="00227C08">
        <w:rPr>
          <w:rFonts w:ascii="Arial" w:hAnsi="Arial" w:cs="Arial"/>
        </w:rPr>
        <w:object w:dxaOrig="7191" w:dyaOrig="5407">
          <v:shape id="_x0000_i1030" type="#_x0000_t75" style="width:383.15pt;height:288.65pt" o:ole="">
            <v:imagedata r:id="rId39" o:title=""/>
          </v:shape>
          <o:OLEObject Type="Embed" ProgID="PowerPoint.Slide.12" ShapeID="_x0000_i1030" DrawAspect="Content" ObjectID="_1594556393" r:id="rId40"/>
        </w:object>
      </w:r>
    </w:p>
    <w:p w:rsidR="00CC3416" w:rsidRPr="00597615" w:rsidRDefault="00D825BA" w:rsidP="00CC3416">
      <w:pPr>
        <w:pStyle w:val="Prrafodelista"/>
        <w:ind w:left="360"/>
        <w:rPr>
          <w:rFonts w:ascii="Arial" w:hAnsi="Arial" w:cs="Arial"/>
        </w:rPr>
      </w:pPr>
      <w:r>
        <w:rPr>
          <w:rFonts w:ascii="Arial" w:hAnsi="Arial" w:cs="Arial"/>
          <w:b/>
        </w:rPr>
        <w:t>13</w:t>
      </w:r>
      <w:r w:rsidR="00D54A1C">
        <w:rPr>
          <w:rFonts w:ascii="Arial" w:hAnsi="Arial" w:cs="Arial"/>
          <w:b/>
        </w:rPr>
        <w:t xml:space="preserve">.  </w:t>
      </w:r>
      <w:r w:rsidR="005B0FAF">
        <w:rPr>
          <w:rFonts w:ascii="Arial" w:hAnsi="Arial" w:cs="Arial"/>
          <w:b/>
        </w:rPr>
        <w:t xml:space="preserve">SABE USTED </w:t>
      </w:r>
      <w:r w:rsidR="00CC3416" w:rsidRPr="00B53350">
        <w:rPr>
          <w:rFonts w:ascii="Arial" w:hAnsi="Arial" w:cs="Arial"/>
          <w:b/>
        </w:rPr>
        <w:t>QUIENES SE PUEDEN CONTAGIAR DEL VIRUS DE LA HEPATITIS C</w:t>
      </w:r>
      <w:proofErr w:type="gramStart"/>
      <w:r w:rsidR="005B0FAF">
        <w:rPr>
          <w:rFonts w:ascii="Arial" w:hAnsi="Arial" w:cs="Arial"/>
          <w:b/>
        </w:rPr>
        <w:t>?</w:t>
      </w:r>
      <w:proofErr w:type="gramEnd"/>
    </w:p>
    <w:p w:rsidR="00CC3416" w:rsidRDefault="00CC3416" w:rsidP="00CC3416">
      <w:pPr>
        <w:spacing w:after="0" w:line="240" w:lineRule="auto"/>
        <w:rPr>
          <w:rFonts w:ascii="Arial" w:hAnsi="Arial" w:cs="Arial"/>
        </w:rPr>
      </w:pPr>
      <w:r>
        <w:rPr>
          <w:rFonts w:ascii="Arial" w:hAnsi="Arial" w:cs="Arial"/>
        </w:rPr>
        <w:tab/>
      </w:r>
    </w:p>
    <w:p w:rsidR="00CC3416" w:rsidRDefault="00CC3416" w:rsidP="00D54A1C">
      <w:pPr>
        <w:ind w:left="360"/>
        <w:rPr>
          <w:rFonts w:ascii="Arial" w:hAnsi="Arial" w:cs="Arial"/>
        </w:rPr>
      </w:pPr>
      <w:r>
        <w:rPr>
          <w:rFonts w:ascii="Arial" w:hAnsi="Arial" w:cs="Arial"/>
        </w:rPr>
        <w:t xml:space="preserve">A la pregunta ¿sabe </w:t>
      </w:r>
      <w:r w:rsidR="00D54A1C">
        <w:rPr>
          <w:rFonts w:ascii="Arial" w:hAnsi="Arial" w:cs="Arial"/>
        </w:rPr>
        <w:t xml:space="preserve">usted </w:t>
      </w:r>
      <w:r>
        <w:rPr>
          <w:rFonts w:ascii="Arial" w:hAnsi="Arial" w:cs="Arial"/>
        </w:rPr>
        <w:t>quienes se pueden contagiar de</w:t>
      </w:r>
      <w:r w:rsidR="00D54A1C">
        <w:rPr>
          <w:rFonts w:ascii="Arial" w:hAnsi="Arial" w:cs="Arial"/>
        </w:rPr>
        <w:t xml:space="preserve">l virus de la Hepatitis C?, La respuesta fue que un 48% que no sabía y un </w:t>
      </w:r>
      <w:r>
        <w:rPr>
          <w:rFonts w:ascii="Arial" w:hAnsi="Arial" w:cs="Arial"/>
        </w:rPr>
        <w:t>52%</w:t>
      </w:r>
      <w:r w:rsidR="00D54A1C">
        <w:rPr>
          <w:rFonts w:ascii="Arial" w:hAnsi="Arial" w:cs="Arial"/>
        </w:rPr>
        <w:t xml:space="preserve"> que si sabía. </w:t>
      </w:r>
    </w:p>
    <w:p w:rsidR="00D54A1C" w:rsidRDefault="00D54A1C" w:rsidP="00D54A1C">
      <w:pPr>
        <w:ind w:left="360"/>
        <w:rPr>
          <w:rFonts w:ascii="Arial" w:hAnsi="Arial" w:cs="Arial"/>
        </w:rPr>
      </w:pPr>
      <w:r>
        <w:rPr>
          <w:rFonts w:ascii="Arial" w:hAnsi="Arial" w:cs="Arial"/>
        </w:rPr>
        <w:t>Ante la pregunta de quienes se podían contagiar encontramos las siguientes menciones:</w:t>
      </w:r>
    </w:p>
    <w:p w:rsidR="00CC3416" w:rsidRDefault="00CC3416" w:rsidP="00D54A1C">
      <w:pPr>
        <w:pStyle w:val="Prrafodelista"/>
        <w:numPr>
          <w:ilvl w:val="0"/>
          <w:numId w:val="13"/>
        </w:numPr>
        <w:jc w:val="both"/>
        <w:rPr>
          <w:rFonts w:ascii="Arial" w:hAnsi="Arial" w:cs="Arial"/>
        </w:rPr>
      </w:pPr>
      <w:r>
        <w:rPr>
          <w:rFonts w:ascii="Arial" w:hAnsi="Arial" w:cs="Arial"/>
        </w:rPr>
        <w:t>Personas no vacunadas</w:t>
      </w:r>
    </w:p>
    <w:p w:rsidR="00CC3416" w:rsidRDefault="00CC3416" w:rsidP="00D54A1C">
      <w:pPr>
        <w:pStyle w:val="Prrafodelista"/>
        <w:numPr>
          <w:ilvl w:val="0"/>
          <w:numId w:val="13"/>
        </w:numPr>
        <w:jc w:val="both"/>
        <w:rPr>
          <w:rFonts w:ascii="Arial" w:hAnsi="Arial" w:cs="Arial"/>
        </w:rPr>
      </w:pPr>
      <w:r>
        <w:rPr>
          <w:rFonts w:ascii="Arial" w:hAnsi="Arial" w:cs="Arial"/>
        </w:rPr>
        <w:t>Personas bajas de defensas</w:t>
      </w:r>
    </w:p>
    <w:p w:rsidR="00CC3416" w:rsidRDefault="00CC3416" w:rsidP="00D54A1C">
      <w:pPr>
        <w:pStyle w:val="Prrafodelista"/>
        <w:numPr>
          <w:ilvl w:val="0"/>
          <w:numId w:val="13"/>
        </w:numPr>
        <w:jc w:val="both"/>
        <w:rPr>
          <w:rFonts w:ascii="Arial" w:hAnsi="Arial" w:cs="Arial"/>
        </w:rPr>
      </w:pPr>
      <w:r>
        <w:rPr>
          <w:rFonts w:ascii="Arial" w:hAnsi="Arial" w:cs="Arial"/>
        </w:rPr>
        <w:t xml:space="preserve">Personas que comparten con personas infectadas </w:t>
      </w:r>
    </w:p>
    <w:p w:rsidR="00CC3416" w:rsidRDefault="00CC3416" w:rsidP="00D54A1C">
      <w:pPr>
        <w:pStyle w:val="Prrafodelista"/>
        <w:numPr>
          <w:ilvl w:val="0"/>
          <w:numId w:val="13"/>
        </w:numPr>
        <w:jc w:val="both"/>
        <w:rPr>
          <w:rFonts w:ascii="Arial" w:hAnsi="Arial" w:cs="Arial"/>
        </w:rPr>
      </w:pPr>
      <w:r>
        <w:rPr>
          <w:rFonts w:ascii="Arial" w:hAnsi="Arial" w:cs="Arial"/>
        </w:rPr>
        <w:t>Médicos</w:t>
      </w:r>
    </w:p>
    <w:p w:rsidR="00CC3416" w:rsidRDefault="00CC3416" w:rsidP="00D54A1C">
      <w:pPr>
        <w:pStyle w:val="Prrafodelista"/>
        <w:numPr>
          <w:ilvl w:val="0"/>
          <w:numId w:val="13"/>
        </w:numPr>
        <w:jc w:val="both"/>
        <w:rPr>
          <w:rFonts w:ascii="Arial" w:hAnsi="Arial" w:cs="Arial"/>
        </w:rPr>
      </w:pPr>
      <w:r>
        <w:rPr>
          <w:rFonts w:ascii="Arial" w:hAnsi="Arial" w:cs="Arial"/>
        </w:rPr>
        <w:t>Personas con VIH</w:t>
      </w:r>
    </w:p>
    <w:p w:rsidR="00CC3416" w:rsidRDefault="00CC3416" w:rsidP="00D54A1C">
      <w:pPr>
        <w:pStyle w:val="Prrafodelista"/>
        <w:numPr>
          <w:ilvl w:val="0"/>
          <w:numId w:val="13"/>
        </w:numPr>
        <w:jc w:val="both"/>
        <w:rPr>
          <w:rFonts w:ascii="Arial" w:hAnsi="Arial" w:cs="Arial"/>
        </w:rPr>
      </w:pPr>
      <w:r>
        <w:rPr>
          <w:rFonts w:ascii="Arial" w:hAnsi="Arial" w:cs="Arial"/>
        </w:rPr>
        <w:t xml:space="preserve">Personas que tienen sexo sin protección </w:t>
      </w:r>
    </w:p>
    <w:p w:rsidR="00CC3416" w:rsidRDefault="00CC3416" w:rsidP="00D54A1C">
      <w:pPr>
        <w:pStyle w:val="Prrafodelista"/>
        <w:numPr>
          <w:ilvl w:val="0"/>
          <w:numId w:val="13"/>
        </w:numPr>
        <w:jc w:val="both"/>
        <w:rPr>
          <w:rFonts w:ascii="Arial" w:hAnsi="Arial" w:cs="Arial"/>
        </w:rPr>
      </w:pPr>
      <w:r>
        <w:rPr>
          <w:rFonts w:ascii="Arial" w:hAnsi="Arial" w:cs="Arial"/>
        </w:rPr>
        <w:t>Personas en contacto con sangre contaminada</w:t>
      </w:r>
    </w:p>
    <w:p w:rsidR="00CC3416" w:rsidRDefault="00CC3416" w:rsidP="00D54A1C">
      <w:pPr>
        <w:pStyle w:val="Prrafodelista"/>
        <w:numPr>
          <w:ilvl w:val="0"/>
          <w:numId w:val="13"/>
        </w:numPr>
        <w:jc w:val="both"/>
        <w:rPr>
          <w:rFonts w:ascii="Arial" w:hAnsi="Arial" w:cs="Arial"/>
        </w:rPr>
      </w:pPr>
      <w:r>
        <w:rPr>
          <w:rFonts w:ascii="Arial" w:hAnsi="Arial" w:cs="Arial"/>
        </w:rPr>
        <w:t xml:space="preserve">Todas las personas </w:t>
      </w:r>
    </w:p>
    <w:p w:rsidR="00CC3416" w:rsidRDefault="00CC3416" w:rsidP="00D54A1C">
      <w:pPr>
        <w:pStyle w:val="Prrafodelista"/>
        <w:numPr>
          <w:ilvl w:val="0"/>
          <w:numId w:val="13"/>
        </w:numPr>
        <w:jc w:val="both"/>
        <w:rPr>
          <w:rFonts w:ascii="Arial" w:hAnsi="Arial" w:cs="Arial"/>
        </w:rPr>
      </w:pPr>
      <w:r>
        <w:rPr>
          <w:rFonts w:ascii="Arial" w:hAnsi="Arial" w:cs="Arial"/>
        </w:rPr>
        <w:t>Personas mayores</w:t>
      </w:r>
    </w:p>
    <w:p w:rsidR="00CC3416" w:rsidRDefault="00CC3416" w:rsidP="00D54A1C">
      <w:pPr>
        <w:pStyle w:val="Prrafodelista"/>
        <w:numPr>
          <w:ilvl w:val="0"/>
          <w:numId w:val="13"/>
        </w:numPr>
        <w:jc w:val="both"/>
        <w:rPr>
          <w:rFonts w:ascii="Arial" w:hAnsi="Arial" w:cs="Arial"/>
        </w:rPr>
      </w:pPr>
      <w:r>
        <w:rPr>
          <w:rFonts w:ascii="Arial" w:hAnsi="Arial" w:cs="Arial"/>
        </w:rPr>
        <w:t>Usuarios de drogas intravenosas</w:t>
      </w:r>
    </w:p>
    <w:p w:rsidR="00CC3416" w:rsidRDefault="00CC3416" w:rsidP="00CC3416">
      <w:pPr>
        <w:pStyle w:val="Prrafodelista"/>
        <w:ind w:left="1068"/>
        <w:rPr>
          <w:rFonts w:ascii="Arial" w:hAnsi="Arial" w:cs="Arial"/>
        </w:rPr>
      </w:pPr>
    </w:p>
    <w:p w:rsidR="00CC3416" w:rsidRDefault="00CC3416" w:rsidP="00CC3416">
      <w:pPr>
        <w:pStyle w:val="Prrafodelista"/>
        <w:ind w:left="1068"/>
        <w:rPr>
          <w:rFonts w:ascii="Arial" w:hAnsi="Arial" w:cs="Arial"/>
        </w:rPr>
      </w:pPr>
    </w:p>
    <w:p w:rsidR="00CC3416" w:rsidRPr="004D0892" w:rsidRDefault="00D54A1C" w:rsidP="00CC3416">
      <w:pPr>
        <w:pStyle w:val="Prrafodelista"/>
        <w:ind w:left="360"/>
        <w:jc w:val="both"/>
        <w:rPr>
          <w:rFonts w:ascii="Arial" w:hAnsi="Arial" w:cs="Arial"/>
        </w:rPr>
      </w:pPr>
      <w:r w:rsidRPr="004D0892">
        <w:rPr>
          <w:rFonts w:ascii="Arial" w:hAnsi="Arial" w:cs="Arial"/>
        </w:rPr>
        <w:t xml:space="preserve">De acuerdo con la información obtenida se observa que el conocimiento sobre hepatitis C es muy pobre y aun en los que dicen tener conocimiento se percibe que hay información </w:t>
      </w:r>
      <w:r w:rsidR="004D0892" w:rsidRPr="004D0892">
        <w:rPr>
          <w:rFonts w:ascii="Arial" w:hAnsi="Arial" w:cs="Arial"/>
        </w:rPr>
        <w:t xml:space="preserve">errada, por la mención </w:t>
      </w:r>
      <w:r w:rsidRPr="004D0892">
        <w:rPr>
          <w:rFonts w:ascii="Arial" w:hAnsi="Arial" w:cs="Arial"/>
        </w:rPr>
        <w:t xml:space="preserve">en todas </w:t>
      </w:r>
      <w:r w:rsidR="00F02C35">
        <w:rPr>
          <w:rFonts w:ascii="Arial" w:hAnsi="Arial" w:cs="Arial"/>
        </w:rPr>
        <w:t>las personas y personas mayores. Esto nos llevará solicitar que este tema debe ser tratado con urgencia en la educación de los pacientes del programa de VIH.</w:t>
      </w:r>
    </w:p>
    <w:p w:rsidR="00D54A1C" w:rsidRDefault="00D54A1C" w:rsidP="00CC3416">
      <w:pPr>
        <w:pStyle w:val="Prrafodelista"/>
        <w:ind w:left="360"/>
        <w:jc w:val="both"/>
        <w:rPr>
          <w:rFonts w:ascii="Arial" w:hAnsi="Arial" w:cs="Arial"/>
          <w:b/>
        </w:rPr>
      </w:pPr>
    </w:p>
    <w:p w:rsidR="00D54A1C" w:rsidRDefault="00D54A1C" w:rsidP="00CC3416">
      <w:pPr>
        <w:pStyle w:val="Prrafodelista"/>
        <w:ind w:left="360"/>
        <w:jc w:val="both"/>
        <w:rPr>
          <w:rFonts w:ascii="Arial" w:hAnsi="Arial" w:cs="Arial"/>
          <w:b/>
        </w:rPr>
      </w:pPr>
    </w:p>
    <w:p w:rsidR="00D54A1C" w:rsidRDefault="00D54A1C" w:rsidP="00CC3416">
      <w:pPr>
        <w:pStyle w:val="Prrafodelista"/>
        <w:ind w:left="360"/>
        <w:jc w:val="both"/>
        <w:rPr>
          <w:rFonts w:ascii="Arial" w:hAnsi="Arial" w:cs="Arial"/>
          <w:b/>
        </w:rPr>
      </w:pPr>
    </w:p>
    <w:p w:rsidR="00CC3416" w:rsidRPr="00597615" w:rsidRDefault="00FB3B50" w:rsidP="00CC3416">
      <w:pPr>
        <w:pStyle w:val="Prrafodelista"/>
        <w:ind w:left="360"/>
        <w:jc w:val="both"/>
        <w:rPr>
          <w:rFonts w:ascii="Arial" w:hAnsi="Arial" w:cs="Arial"/>
        </w:rPr>
      </w:pPr>
      <w:r>
        <w:rPr>
          <w:rFonts w:ascii="Arial" w:hAnsi="Arial" w:cs="Arial"/>
          <w:b/>
        </w:rPr>
        <w:t>1</w:t>
      </w:r>
      <w:r w:rsidR="005B0FAF">
        <w:rPr>
          <w:rFonts w:ascii="Arial" w:hAnsi="Arial" w:cs="Arial"/>
          <w:b/>
        </w:rPr>
        <w:t>4</w:t>
      </w:r>
      <w:r>
        <w:rPr>
          <w:rFonts w:ascii="Arial" w:hAnsi="Arial" w:cs="Arial"/>
          <w:b/>
        </w:rPr>
        <w:t xml:space="preserve">. </w:t>
      </w:r>
      <w:r w:rsidR="008C13EA">
        <w:rPr>
          <w:rFonts w:ascii="Arial" w:hAnsi="Arial" w:cs="Arial"/>
          <w:b/>
        </w:rPr>
        <w:t xml:space="preserve">SABE SI </w:t>
      </w:r>
      <w:r w:rsidR="00CC3416" w:rsidRPr="00A858CB">
        <w:rPr>
          <w:rFonts w:ascii="Arial" w:hAnsi="Arial" w:cs="Arial"/>
          <w:b/>
        </w:rPr>
        <w:t>UNA PERSONA CON HEPATITIS C TIENE DERECHO DENTRO DE SU SERVICIO MÉDICO A QUE SE LE PRESTE DE MANERA INTEGRAL EL TRATAMIENTO</w:t>
      </w:r>
      <w:r w:rsidR="008C13EA">
        <w:rPr>
          <w:rFonts w:ascii="Arial" w:hAnsi="Arial" w:cs="Arial"/>
          <w:b/>
        </w:rPr>
        <w:t xml:space="preserve"> Y LOS MEDICAMENTOS PARA SU PADECIMIENTO</w:t>
      </w:r>
      <w:proofErr w:type="gramStart"/>
      <w:r w:rsidR="008C13EA">
        <w:rPr>
          <w:rFonts w:ascii="Arial" w:hAnsi="Arial" w:cs="Arial"/>
          <w:b/>
        </w:rPr>
        <w:t>?</w:t>
      </w:r>
      <w:proofErr w:type="gramEnd"/>
    </w:p>
    <w:p w:rsidR="00CC3416" w:rsidRDefault="00CC3416" w:rsidP="00CC3416">
      <w:pPr>
        <w:pStyle w:val="Prrafodelista"/>
        <w:ind w:left="1068"/>
        <w:rPr>
          <w:rFonts w:ascii="Arial" w:hAnsi="Arial" w:cs="Arial"/>
        </w:rPr>
      </w:pPr>
    </w:p>
    <w:p w:rsidR="00CC3416" w:rsidRDefault="00CC3416" w:rsidP="00CC3416">
      <w:pPr>
        <w:pStyle w:val="Prrafodelista"/>
        <w:ind w:left="1068"/>
        <w:jc w:val="both"/>
        <w:rPr>
          <w:rFonts w:ascii="Arial" w:hAnsi="Arial" w:cs="Arial"/>
        </w:rPr>
      </w:pPr>
    </w:p>
    <w:p w:rsidR="00CC3416" w:rsidRDefault="00CC3416" w:rsidP="00CC3416">
      <w:pPr>
        <w:pStyle w:val="Prrafodelista"/>
        <w:ind w:left="1068"/>
        <w:jc w:val="both"/>
        <w:rPr>
          <w:rFonts w:ascii="Arial" w:hAnsi="Arial" w:cs="Arial"/>
        </w:rPr>
      </w:pPr>
    </w:p>
    <w:tbl>
      <w:tblPr>
        <w:tblStyle w:val="Tablaconcuadrcula"/>
        <w:tblW w:w="0" w:type="auto"/>
        <w:tblInd w:w="1068" w:type="dxa"/>
        <w:tblLook w:val="04A0" w:firstRow="1" w:lastRow="0" w:firstColumn="1" w:lastColumn="0" w:noHBand="0" w:noVBand="1"/>
      </w:tblPr>
      <w:tblGrid>
        <w:gridCol w:w="628"/>
        <w:gridCol w:w="1560"/>
        <w:gridCol w:w="992"/>
      </w:tblGrid>
      <w:tr w:rsidR="00CC3416" w:rsidTr="00CA72EF">
        <w:tc>
          <w:tcPr>
            <w:tcW w:w="628" w:type="dxa"/>
          </w:tcPr>
          <w:p w:rsidR="00CC3416" w:rsidRPr="004470E1" w:rsidRDefault="00CC3416" w:rsidP="00CA72EF">
            <w:pPr>
              <w:pStyle w:val="Prrafodelista"/>
              <w:ind w:left="0"/>
              <w:jc w:val="center"/>
              <w:rPr>
                <w:rFonts w:ascii="Arial" w:hAnsi="Arial" w:cs="Arial"/>
                <w:b/>
              </w:rPr>
            </w:pPr>
          </w:p>
        </w:tc>
        <w:tc>
          <w:tcPr>
            <w:tcW w:w="1560" w:type="dxa"/>
          </w:tcPr>
          <w:p w:rsidR="00CC3416" w:rsidRPr="004D2886" w:rsidRDefault="008C13EA" w:rsidP="00CA72EF">
            <w:pPr>
              <w:pStyle w:val="Prrafodelista"/>
              <w:ind w:left="0"/>
              <w:jc w:val="center"/>
              <w:rPr>
                <w:rFonts w:ascii="Arial" w:hAnsi="Arial" w:cs="Arial"/>
                <w:b/>
                <w:sz w:val="20"/>
              </w:rPr>
            </w:pPr>
            <w:r>
              <w:rPr>
                <w:rFonts w:ascii="Arial" w:hAnsi="Arial" w:cs="Arial"/>
                <w:b/>
                <w:sz w:val="20"/>
              </w:rPr>
              <w:t xml:space="preserve">Pacientes </w:t>
            </w:r>
          </w:p>
        </w:tc>
        <w:tc>
          <w:tcPr>
            <w:tcW w:w="992" w:type="dxa"/>
          </w:tcPr>
          <w:p w:rsidR="00CC3416" w:rsidRPr="004D2886" w:rsidRDefault="00CC3416" w:rsidP="00CA72EF">
            <w:pPr>
              <w:pStyle w:val="Prrafodelista"/>
              <w:ind w:left="0"/>
              <w:jc w:val="center"/>
              <w:rPr>
                <w:rFonts w:ascii="Arial" w:hAnsi="Arial" w:cs="Arial"/>
                <w:b/>
                <w:sz w:val="20"/>
              </w:rPr>
            </w:pPr>
            <w:r w:rsidRPr="004D2886">
              <w:rPr>
                <w:rFonts w:ascii="Arial" w:hAnsi="Arial" w:cs="Arial"/>
                <w:b/>
                <w:sz w:val="20"/>
              </w:rPr>
              <w:t>%</w:t>
            </w:r>
          </w:p>
        </w:tc>
      </w:tr>
      <w:tr w:rsidR="00CC3416" w:rsidTr="00CA72EF">
        <w:trPr>
          <w:trHeight w:val="311"/>
        </w:trPr>
        <w:tc>
          <w:tcPr>
            <w:tcW w:w="628" w:type="dxa"/>
          </w:tcPr>
          <w:p w:rsidR="00CC3416" w:rsidRDefault="00CC3416" w:rsidP="00CA72EF">
            <w:pPr>
              <w:pStyle w:val="Prrafodelista"/>
              <w:ind w:left="0"/>
              <w:jc w:val="center"/>
              <w:rPr>
                <w:rFonts w:ascii="Arial" w:hAnsi="Arial" w:cs="Arial"/>
              </w:rPr>
            </w:pPr>
            <w:r>
              <w:rPr>
                <w:rFonts w:ascii="Arial" w:hAnsi="Arial" w:cs="Arial"/>
              </w:rPr>
              <w:t>SI</w:t>
            </w:r>
          </w:p>
        </w:tc>
        <w:tc>
          <w:tcPr>
            <w:tcW w:w="1560" w:type="dxa"/>
          </w:tcPr>
          <w:p w:rsidR="00CC3416" w:rsidRDefault="00CC3416" w:rsidP="00CA72EF">
            <w:pPr>
              <w:pStyle w:val="Prrafodelista"/>
              <w:ind w:left="0"/>
              <w:jc w:val="center"/>
              <w:rPr>
                <w:rFonts w:ascii="Arial" w:hAnsi="Arial" w:cs="Arial"/>
              </w:rPr>
            </w:pPr>
            <w:r>
              <w:rPr>
                <w:rFonts w:ascii="Arial" w:hAnsi="Arial" w:cs="Arial"/>
              </w:rPr>
              <w:t>54</w:t>
            </w:r>
          </w:p>
        </w:tc>
        <w:tc>
          <w:tcPr>
            <w:tcW w:w="992" w:type="dxa"/>
          </w:tcPr>
          <w:p w:rsidR="00CC3416" w:rsidRDefault="00CC3416" w:rsidP="00CA72EF">
            <w:pPr>
              <w:pStyle w:val="Prrafodelista"/>
              <w:ind w:left="0"/>
              <w:jc w:val="center"/>
              <w:rPr>
                <w:rFonts w:ascii="Arial" w:hAnsi="Arial" w:cs="Arial"/>
              </w:rPr>
            </w:pPr>
            <w:r>
              <w:rPr>
                <w:rFonts w:ascii="Arial" w:hAnsi="Arial" w:cs="Arial"/>
              </w:rPr>
              <w:t>61</w:t>
            </w:r>
          </w:p>
        </w:tc>
      </w:tr>
      <w:tr w:rsidR="00CC3416" w:rsidTr="00CA72EF">
        <w:trPr>
          <w:trHeight w:val="273"/>
        </w:trPr>
        <w:tc>
          <w:tcPr>
            <w:tcW w:w="628" w:type="dxa"/>
          </w:tcPr>
          <w:p w:rsidR="00CC3416" w:rsidRDefault="00CC3416" w:rsidP="00CA72EF">
            <w:pPr>
              <w:pStyle w:val="Prrafodelista"/>
              <w:ind w:left="0"/>
              <w:jc w:val="center"/>
              <w:rPr>
                <w:rFonts w:ascii="Arial" w:hAnsi="Arial" w:cs="Arial"/>
              </w:rPr>
            </w:pPr>
            <w:r>
              <w:rPr>
                <w:rFonts w:ascii="Arial" w:hAnsi="Arial" w:cs="Arial"/>
              </w:rPr>
              <w:t>NO</w:t>
            </w:r>
          </w:p>
        </w:tc>
        <w:tc>
          <w:tcPr>
            <w:tcW w:w="1560" w:type="dxa"/>
          </w:tcPr>
          <w:p w:rsidR="00CC3416" w:rsidRDefault="00CC3416" w:rsidP="00CA72EF">
            <w:pPr>
              <w:pStyle w:val="Prrafodelista"/>
              <w:ind w:left="0"/>
              <w:jc w:val="center"/>
              <w:rPr>
                <w:rFonts w:ascii="Arial" w:hAnsi="Arial" w:cs="Arial"/>
              </w:rPr>
            </w:pPr>
            <w:r>
              <w:rPr>
                <w:rFonts w:ascii="Arial" w:hAnsi="Arial" w:cs="Arial"/>
              </w:rPr>
              <w:t>35</w:t>
            </w:r>
          </w:p>
        </w:tc>
        <w:tc>
          <w:tcPr>
            <w:tcW w:w="992" w:type="dxa"/>
          </w:tcPr>
          <w:p w:rsidR="00CC3416" w:rsidRDefault="00CC3416" w:rsidP="00CA72EF">
            <w:pPr>
              <w:pStyle w:val="Prrafodelista"/>
              <w:ind w:left="0"/>
              <w:jc w:val="center"/>
              <w:rPr>
                <w:rFonts w:ascii="Arial" w:hAnsi="Arial" w:cs="Arial"/>
              </w:rPr>
            </w:pPr>
            <w:r>
              <w:rPr>
                <w:rFonts w:ascii="Arial" w:hAnsi="Arial" w:cs="Arial"/>
              </w:rPr>
              <w:t>39</w:t>
            </w:r>
          </w:p>
        </w:tc>
      </w:tr>
    </w:tbl>
    <w:p w:rsidR="00CC3416" w:rsidRDefault="00CC3416" w:rsidP="00CC3416">
      <w:pPr>
        <w:pStyle w:val="Prrafodelista"/>
        <w:ind w:left="1068"/>
        <w:rPr>
          <w:rFonts w:ascii="Arial" w:hAnsi="Arial" w:cs="Arial"/>
        </w:rPr>
      </w:pPr>
    </w:p>
    <w:p w:rsidR="00CC3416" w:rsidRDefault="00CC3416" w:rsidP="008C13EA">
      <w:pPr>
        <w:pStyle w:val="Prrafodelista"/>
        <w:ind w:left="0"/>
        <w:rPr>
          <w:rFonts w:ascii="Arial" w:hAnsi="Arial" w:cs="Arial"/>
        </w:rPr>
      </w:pPr>
      <w:r>
        <w:rPr>
          <w:rFonts w:ascii="Arial" w:hAnsi="Arial" w:cs="Arial"/>
        </w:rPr>
        <w:t>Al indagar por</w:t>
      </w:r>
      <w:r w:rsidR="008C13EA">
        <w:rPr>
          <w:rFonts w:ascii="Arial" w:hAnsi="Arial" w:cs="Arial"/>
        </w:rPr>
        <w:t xml:space="preserve"> qué</w:t>
      </w:r>
      <w:r>
        <w:rPr>
          <w:rFonts w:ascii="Arial" w:hAnsi="Arial" w:cs="Arial"/>
        </w:rPr>
        <w:t xml:space="preserve"> respondieron afirmativamente, las respuestas fueron:</w:t>
      </w:r>
    </w:p>
    <w:p w:rsidR="00CC3416" w:rsidRDefault="00CC3416" w:rsidP="00CC3416">
      <w:pPr>
        <w:pStyle w:val="Prrafodelista"/>
        <w:ind w:left="1068"/>
        <w:rPr>
          <w:rFonts w:ascii="Arial" w:hAnsi="Arial" w:cs="Arial"/>
        </w:rPr>
      </w:pPr>
    </w:p>
    <w:p w:rsidR="00CC3416" w:rsidRDefault="00CC3416" w:rsidP="00CC3416">
      <w:pPr>
        <w:pStyle w:val="Prrafodelista"/>
        <w:numPr>
          <w:ilvl w:val="0"/>
          <w:numId w:val="12"/>
        </w:numPr>
        <w:rPr>
          <w:rFonts w:ascii="Arial" w:hAnsi="Arial" w:cs="Arial"/>
        </w:rPr>
      </w:pPr>
      <w:r>
        <w:rPr>
          <w:rFonts w:ascii="Arial" w:hAnsi="Arial" w:cs="Arial"/>
        </w:rPr>
        <w:t>Esta dentro del pos</w:t>
      </w:r>
    </w:p>
    <w:p w:rsidR="00CC3416" w:rsidRDefault="00CC3416" w:rsidP="00CC3416">
      <w:pPr>
        <w:pStyle w:val="Prrafodelista"/>
        <w:numPr>
          <w:ilvl w:val="0"/>
          <w:numId w:val="12"/>
        </w:numPr>
        <w:rPr>
          <w:rFonts w:ascii="Arial" w:hAnsi="Arial" w:cs="Arial"/>
        </w:rPr>
      </w:pPr>
      <w:r>
        <w:rPr>
          <w:rFonts w:ascii="Arial" w:hAnsi="Arial" w:cs="Arial"/>
        </w:rPr>
        <w:t>La ley lo contempla</w:t>
      </w:r>
    </w:p>
    <w:p w:rsidR="00CC3416" w:rsidRDefault="00CC3416" w:rsidP="00CC3416">
      <w:pPr>
        <w:pStyle w:val="Prrafodelista"/>
        <w:numPr>
          <w:ilvl w:val="0"/>
          <w:numId w:val="12"/>
        </w:numPr>
        <w:rPr>
          <w:rFonts w:ascii="Arial" w:hAnsi="Arial" w:cs="Arial"/>
        </w:rPr>
      </w:pPr>
      <w:r>
        <w:rPr>
          <w:rFonts w:ascii="Arial" w:hAnsi="Arial" w:cs="Arial"/>
        </w:rPr>
        <w:t>Porque paga su EPS</w:t>
      </w:r>
    </w:p>
    <w:p w:rsidR="00CC3416" w:rsidRDefault="00CC3416" w:rsidP="00CC3416">
      <w:pPr>
        <w:pStyle w:val="Prrafodelista"/>
        <w:numPr>
          <w:ilvl w:val="0"/>
          <w:numId w:val="12"/>
        </w:numPr>
        <w:rPr>
          <w:rFonts w:ascii="Arial" w:hAnsi="Arial" w:cs="Arial"/>
        </w:rPr>
      </w:pPr>
      <w:r>
        <w:rPr>
          <w:rFonts w:ascii="Arial" w:hAnsi="Arial" w:cs="Arial"/>
        </w:rPr>
        <w:t>Es lo fundamental</w:t>
      </w:r>
    </w:p>
    <w:p w:rsidR="00CC3416" w:rsidRDefault="00CC3416" w:rsidP="00CC3416">
      <w:pPr>
        <w:pStyle w:val="Prrafodelista"/>
        <w:numPr>
          <w:ilvl w:val="0"/>
          <w:numId w:val="12"/>
        </w:numPr>
        <w:rPr>
          <w:rFonts w:ascii="Arial" w:hAnsi="Arial" w:cs="Arial"/>
        </w:rPr>
      </w:pPr>
      <w:r>
        <w:rPr>
          <w:rFonts w:ascii="Arial" w:hAnsi="Arial" w:cs="Arial"/>
        </w:rPr>
        <w:t>Es un riesgo humano</w:t>
      </w:r>
    </w:p>
    <w:p w:rsidR="00CC3416" w:rsidRDefault="00CC3416" w:rsidP="00CC3416">
      <w:pPr>
        <w:pStyle w:val="Prrafodelista"/>
        <w:numPr>
          <w:ilvl w:val="0"/>
          <w:numId w:val="12"/>
        </w:numPr>
        <w:rPr>
          <w:rFonts w:ascii="Arial" w:hAnsi="Arial" w:cs="Arial"/>
        </w:rPr>
      </w:pPr>
      <w:r>
        <w:rPr>
          <w:rFonts w:ascii="Arial" w:hAnsi="Arial" w:cs="Arial"/>
        </w:rPr>
        <w:t>Todos tenemos los mismos derechos</w:t>
      </w:r>
    </w:p>
    <w:p w:rsidR="00CC3416" w:rsidRDefault="00CC3416" w:rsidP="00CC3416">
      <w:pPr>
        <w:pStyle w:val="Prrafodelista"/>
        <w:numPr>
          <w:ilvl w:val="0"/>
          <w:numId w:val="12"/>
        </w:numPr>
        <w:rPr>
          <w:rFonts w:ascii="Arial" w:hAnsi="Arial" w:cs="Arial"/>
        </w:rPr>
      </w:pPr>
      <w:r>
        <w:rPr>
          <w:rFonts w:ascii="Arial" w:hAnsi="Arial" w:cs="Arial"/>
        </w:rPr>
        <w:t>Es una enfermedad tratable</w:t>
      </w:r>
    </w:p>
    <w:p w:rsidR="00CC3416" w:rsidRDefault="00CC3416" w:rsidP="00CC3416">
      <w:pPr>
        <w:pStyle w:val="Prrafodelista"/>
        <w:numPr>
          <w:ilvl w:val="0"/>
          <w:numId w:val="12"/>
        </w:numPr>
        <w:rPr>
          <w:rFonts w:ascii="Arial" w:hAnsi="Arial" w:cs="Arial"/>
        </w:rPr>
      </w:pPr>
      <w:r>
        <w:rPr>
          <w:rFonts w:ascii="Arial" w:hAnsi="Arial" w:cs="Arial"/>
        </w:rPr>
        <w:t>Es paciente de alto riesgo</w:t>
      </w:r>
    </w:p>
    <w:p w:rsidR="00CC3416" w:rsidRDefault="00CC3416" w:rsidP="00CC3416">
      <w:pPr>
        <w:pStyle w:val="Prrafodelista"/>
        <w:numPr>
          <w:ilvl w:val="0"/>
          <w:numId w:val="12"/>
        </w:numPr>
        <w:rPr>
          <w:rFonts w:ascii="Arial" w:hAnsi="Arial" w:cs="Arial"/>
        </w:rPr>
      </w:pPr>
      <w:r>
        <w:rPr>
          <w:rFonts w:ascii="Arial" w:hAnsi="Arial" w:cs="Arial"/>
        </w:rPr>
        <w:t>Otros trabajan para eso</w:t>
      </w:r>
    </w:p>
    <w:p w:rsidR="00CC3416" w:rsidRDefault="00CC3416" w:rsidP="00CC3416">
      <w:pPr>
        <w:pStyle w:val="Prrafodelista"/>
        <w:numPr>
          <w:ilvl w:val="0"/>
          <w:numId w:val="12"/>
        </w:numPr>
        <w:rPr>
          <w:rFonts w:ascii="Arial" w:hAnsi="Arial" w:cs="Arial"/>
        </w:rPr>
      </w:pPr>
      <w:r>
        <w:rPr>
          <w:rFonts w:ascii="Arial" w:hAnsi="Arial" w:cs="Arial"/>
        </w:rPr>
        <w:t xml:space="preserve">Es un ser humano y merece todas las atenciones </w:t>
      </w:r>
    </w:p>
    <w:p w:rsidR="00CC3416" w:rsidRDefault="00CC3416" w:rsidP="00CC3416">
      <w:pPr>
        <w:pStyle w:val="Prrafodelista"/>
        <w:numPr>
          <w:ilvl w:val="0"/>
          <w:numId w:val="12"/>
        </w:numPr>
        <w:rPr>
          <w:rFonts w:ascii="Arial" w:hAnsi="Arial" w:cs="Arial"/>
        </w:rPr>
      </w:pPr>
      <w:r>
        <w:rPr>
          <w:rFonts w:ascii="Arial" w:hAnsi="Arial" w:cs="Arial"/>
        </w:rPr>
        <w:t xml:space="preserve">Lo dicen las noticias </w:t>
      </w:r>
    </w:p>
    <w:p w:rsidR="00CC3416" w:rsidRPr="002D6D65" w:rsidRDefault="00CC3416" w:rsidP="00CC3416">
      <w:pPr>
        <w:spacing w:after="0" w:line="240" w:lineRule="auto"/>
        <w:rPr>
          <w:rFonts w:ascii="Arial" w:hAnsi="Arial" w:cs="Arial"/>
        </w:rPr>
      </w:pPr>
    </w:p>
    <w:p w:rsidR="008C13EA" w:rsidRDefault="008C13EA" w:rsidP="008C13EA">
      <w:pPr>
        <w:jc w:val="both"/>
        <w:rPr>
          <w:rFonts w:ascii="Arial" w:hAnsi="Arial" w:cs="Arial"/>
        </w:rPr>
      </w:pPr>
      <w:r>
        <w:rPr>
          <w:rFonts w:ascii="Arial" w:hAnsi="Arial" w:cs="Arial"/>
        </w:rPr>
        <w:t xml:space="preserve">Aunque se encontró que un 61% de las personas dijeron que si se tenía el derecho, nosotros encontramos en un análisis </w:t>
      </w:r>
      <w:r w:rsidR="00254C08">
        <w:rPr>
          <w:rFonts w:ascii="Arial" w:hAnsi="Arial" w:cs="Arial"/>
        </w:rPr>
        <w:t>más</w:t>
      </w:r>
      <w:r>
        <w:rPr>
          <w:rFonts w:ascii="Arial" w:hAnsi="Arial" w:cs="Arial"/>
        </w:rPr>
        <w:t xml:space="preserve"> detallado, no todos lo tienen claro que el diagnostico y tratamiento está incluido dentro del derecho a la salud en Colombia, y más </w:t>
      </w:r>
      <w:r w:rsidR="009F7C02">
        <w:rPr>
          <w:rFonts w:ascii="Arial" w:hAnsi="Arial" w:cs="Arial"/>
        </w:rPr>
        <w:t xml:space="preserve">aun </w:t>
      </w:r>
      <w:r>
        <w:rPr>
          <w:rFonts w:ascii="Arial" w:hAnsi="Arial" w:cs="Arial"/>
        </w:rPr>
        <w:t>siendo un tamizaje obli</w:t>
      </w:r>
      <w:r w:rsidR="009F7C02">
        <w:rPr>
          <w:rFonts w:ascii="Arial" w:hAnsi="Arial" w:cs="Arial"/>
        </w:rPr>
        <w:t>gatorio para pacientes con VIH. Como se ve en las menciones, es paciente de alto riesgo, otros trabajan para eso, lo dicen las noticias.</w:t>
      </w:r>
    </w:p>
    <w:p w:rsidR="005B0FAF" w:rsidRDefault="005B0FAF" w:rsidP="005B0FAF">
      <w:pPr>
        <w:pStyle w:val="Prrafodelista"/>
        <w:ind w:left="360"/>
        <w:rPr>
          <w:rFonts w:ascii="Arial" w:hAnsi="Arial" w:cs="Arial"/>
          <w:b/>
        </w:rPr>
      </w:pPr>
    </w:p>
    <w:p w:rsidR="005B0FAF" w:rsidRPr="005B0FAF" w:rsidRDefault="005B0FAF" w:rsidP="005B0FAF">
      <w:pPr>
        <w:pStyle w:val="Prrafodelista"/>
        <w:numPr>
          <w:ilvl w:val="0"/>
          <w:numId w:val="20"/>
        </w:numPr>
        <w:rPr>
          <w:rFonts w:ascii="Arial" w:hAnsi="Arial" w:cs="Arial"/>
        </w:rPr>
      </w:pPr>
      <w:r w:rsidRPr="005B0FAF">
        <w:rPr>
          <w:rFonts w:ascii="Arial" w:hAnsi="Arial" w:cs="Arial"/>
          <w:b/>
        </w:rPr>
        <w:t>SABE USTED SI LA HEPATITIS C TIENE CURA</w:t>
      </w:r>
      <w:proofErr w:type="gramStart"/>
      <w:r w:rsidRPr="005B0FAF">
        <w:rPr>
          <w:rFonts w:ascii="Arial" w:hAnsi="Arial" w:cs="Arial"/>
          <w:b/>
        </w:rPr>
        <w:t>?</w:t>
      </w:r>
      <w:proofErr w:type="gramEnd"/>
    </w:p>
    <w:p w:rsidR="005B0FAF" w:rsidRPr="00597615" w:rsidRDefault="005972E5" w:rsidP="005B0FAF">
      <w:pPr>
        <w:pStyle w:val="Prrafodelista"/>
        <w:ind w:left="1068"/>
        <w:rPr>
          <w:rFonts w:ascii="Arial" w:hAnsi="Arial" w:cs="Arial"/>
        </w:rPr>
      </w:pPr>
      <w:r>
        <w:rPr>
          <w:noProof/>
          <w:lang w:val="es-CO" w:eastAsia="es-CO"/>
        </w:rPr>
        <w:drawing>
          <wp:anchor distT="0" distB="0" distL="114300" distR="114300" simplePos="0" relativeHeight="251689984" behindDoc="0" locked="0" layoutInCell="1" allowOverlap="1" wp14:anchorId="645D494D" wp14:editId="69D1F3C0">
            <wp:simplePos x="0" y="0"/>
            <wp:positionH relativeFrom="margin">
              <wp:posOffset>3244850</wp:posOffset>
            </wp:positionH>
            <wp:positionV relativeFrom="paragraph">
              <wp:posOffset>132715</wp:posOffset>
            </wp:positionV>
            <wp:extent cx="2273935" cy="1391285"/>
            <wp:effectExtent l="0" t="0" r="12065" b="18415"/>
            <wp:wrapNone/>
            <wp:docPr id="79" name="Gráfico 20">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78CF180-3DE5-42C1-B831-BD8B116A9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5B0FAF" w:rsidRDefault="005B0FAF" w:rsidP="005B0FAF">
      <w:pPr>
        <w:pStyle w:val="Prrafodelista"/>
        <w:ind w:left="1068"/>
        <w:rPr>
          <w:rFonts w:ascii="Arial" w:hAnsi="Arial" w:cs="Arial"/>
        </w:rPr>
      </w:pPr>
    </w:p>
    <w:p w:rsidR="005B0FAF" w:rsidRDefault="005B0FAF" w:rsidP="005B0FAF">
      <w:pPr>
        <w:pStyle w:val="Prrafodelista"/>
        <w:ind w:left="1068"/>
        <w:rPr>
          <w:rFonts w:ascii="Arial" w:hAnsi="Arial" w:cs="Arial"/>
        </w:rPr>
      </w:pPr>
    </w:p>
    <w:p w:rsidR="005B0FAF" w:rsidRDefault="005B0FAF" w:rsidP="005B0FAF">
      <w:pPr>
        <w:pStyle w:val="Prrafodelista"/>
        <w:ind w:left="1068"/>
        <w:rPr>
          <w:rFonts w:ascii="Arial" w:hAnsi="Arial" w:cs="Arial"/>
        </w:rPr>
      </w:pPr>
    </w:p>
    <w:p w:rsidR="005B0FAF" w:rsidRPr="00597615" w:rsidRDefault="005B0FAF" w:rsidP="005B0FAF">
      <w:pPr>
        <w:pStyle w:val="Prrafodelista"/>
        <w:ind w:left="1068"/>
        <w:rPr>
          <w:rFonts w:ascii="Arial" w:hAnsi="Arial" w:cs="Arial"/>
        </w:rPr>
      </w:pPr>
      <w:r w:rsidRPr="00597615">
        <w:rPr>
          <w:rFonts w:ascii="Arial" w:hAnsi="Arial" w:cs="Arial"/>
        </w:rPr>
        <w:t>SI</w:t>
      </w:r>
      <w:r>
        <w:rPr>
          <w:rFonts w:ascii="Arial" w:hAnsi="Arial" w:cs="Arial"/>
        </w:rPr>
        <w:t xml:space="preserve">     28% (25 personas)</w:t>
      </w:r>
    </w:p>
    <w:p w:rsidR="005B0FAF" w:rsidRDefault="005B0FAF" w:rsidP="005B0FAF">
      <w:pPr>
        <w:pStyle w:val="Prrafodelista"/>
        <w:ind w:left="1068"/>
        <w:rPr>
          <w:rFonts w:ascii="Arial" w:hAnsi="Arial" w:cs="Arial"/>
        </w:rPr>
      </w:pPr>
    </w:p>
    <w:p w:rsidR="005B0FAF" w:rsidRPr="00597615" w:rsidRDefault="005B0FAF" w:rsidP="005B0FAF">
      <w:pPr>
        <w:pStyle w:val="Prrafodelista"/>
        <w:ind w:left="1068"/>
        <w:rPr>
          <w:rFonts w:ascii="Arial" w:hAnsi="Arial" w:cs="Arial"/>
        </w:rPr>
      </w:pPr>
      <w:r w:rsidRPr="00597615">
        <w:rPr>
          <w:rFonts w:ascii="Arial" w:hAnsi="Arial" w:cs="Arial"/>
        </w:rPr>
        <w:t xml:space="preserve">NO  </w:t>
      </w:r>
      <w:r>
        <w:rPr>
          <w:rFonts w:ascii="Arial" w:hAnsi="Arial" w:cs="Arial"/>
        </w:rPr>
        <w:t xml:space="preserve"> 72% (64 personas)</w:t>
      </w:r>
      <w:r w:rsidRPr="003D0AB4">
        <w:rPr>
          <w:noProof/>
        </w:rPr>
        <w:t xml:space="preserve"> </w:t>
      </w:r>
    </w:p>
    <w:p w:rsidR="005B0FAF" w:rsidRDefault="005B0FAF" w:rsidP="005B0FAF">
      <w:pPr>
        <w:pStyle w:val="Prrafodelista"/>
        <w:ind w:left="1068"/>
        <w:rPr>
          <w:rFonts w:ascii="Arial" w:hAnsi="Arial" w:cs="Arial"/>
        </w:rPr>
      </w:pPr>
    </w:p>
    <w:p w:rsidR="005B0FAF" w:rsidRDefault="005B0FAF" w:rsidP="005B0FAF">
      <w:pPr>
        <w:pStyle w:val="Prrafodelista"/>
        <w:ind w:left="1068"/>
        <w:rPr>
          <w:rFonts w:ascii="Arial" w:hAnsi="Arial" w:cs="Arial"/>
        </w:rPr>
      </w:pPr>
    </w:p>
    <w:p w:rsidR="005B0FAF" w:rsidRDefault="005B0FAF" w:rsidP="005B0FAF">
      <w:pPr>
        <w:pStyle w:val="Prrafodelista"/>
        <w:ind w:left="1068"/>
        <w:rPr>
          <w:rFonts w:ascii="Arial" w:hAnsi="Arial" w:cs="Arial"/>
        </w:rPr>
      </w:pPr>
    </w:p>
    <w:p w:rsidR="005B0FAF" w:rsidRDefault="005B0FAF" w:rsidP="005B0FAF">
      <w:pPr>
        <w:pStyle w:val="Prrafodelista"/>
        <w:ind w:left="1068"/>
        <w:jc w:val="both"/>
        <w:rPr>
          <w:rFonts w:ascii="Arial" w:hAnsi="Arial" w:cs="Arial"/>
        </w:rPr>
      </w:pPr>
      <w:r>
        <w:rPr>
          <w:rFonts w:ascii="Arial" w:hAnsi="Arial" w:cs="Arial"/>
        </w:rPr>
        <w:t>Podemos concluir que el resultado encontrado refleja la poca divulgación sobre la cura de hepatitis C con antivirales en el país, esto nos lleva a que se debe hacer mas divulgación sobre este tema.</w:t>
      </w:r>
    </w:p>
    <w:p w:rsidR="005B0FAF" w:rsidRDefault="005B0FAF" w:rsidP="005B0FAF">
      <w:pPr>
        <w:pStyle w:val="Prrafodelista"/>
        <w:ind w:left="1068"/>
        <w:rPr>
          <w:rFonts w:ascii="Arial" w:hAnsi="Arial" w:cs="Arial"/>
        </w:rPr>
      </w:pPr>
    </w:p>
    <w:p w:rsidR="005B0FAF" w:rsidRPr="00597615" w:rsidRDefault="005B0FAF" w:rsidP="008C13EA">
      <w:pPr>
        <w:jc w:val="both"/>
        <w:rPr>
          <w:rFonts w:ascii="Arial" w:hAnsi="Arial" w:cs="Arial"/>
        </w:rPr>
      </w:pPr>
    </w:p>
    <w:p w:rsidR="00CC3416" w:rsidRDefault="00CC3416" w:rsidP="00CC3416">
      <w:pPr>
        <w:pStyle w:val="Prrafodelista"/>
        <w:ind w:left="1068"/>
        <w:rPr>
          <w:rFonts w:ascii="Arial" w:hAnsi="Arial" w:cs="Arial"/>
        </w:rPr>
      </w:pPr>
    </w:p>
    <w:p w:rsidR="00CC3416" w:rsidRDefault="00CC3416" w:rsidP="005B0FAF">
      <w:pPr>
        <w:pStyle w:val="Prrafodelista"/>
        <w:numPr>
          <w:ilvl w:val="0"/>
          <w:numId w:val="20"/>
        </w:numPr>
        <w:jc w:val="both"/>
        <w:rPr>
          <w:rFonts w:ascii="Arial" w:hAnsi="Arial" w:cs="Arial"/>
          <w:b/>
        </w:rPr>
      </w:pPr>
      <w:r w:rsidRPr="002D6D65">
        <w:rPr>
          <w:rFonts w:ascii="Arial" w:hAnsi="Arial" w:cs="Arial"/>
          <w:b/>
        </w:rPr>
        <w:t>HA PARTICIPADO USTED EN ALGUNA CAPACITACIÓN O TALLER DE SENSIBILIZACIÓN SOBRE LA HEPATITIS C</w:t>
      </w:r>
    </w:p>
    <w:p w:rsidR="00CC3416" w:rsidRDefault="00CC3416" w:rsidP="00CC3416">
      <w:pPr>
        <w:pStyle w:val="Prrafodelista"/>
        <w:ind w:left="360"/>
        <w:jc w:val="both"/>
        <w:rPr>
          <w:rFonts w:ascii="Arial" w:hAnsi="Arial" w:cs="Arial"/>
        </w:rPr>
      </w:pPr>
    </w:p>
    <w:p w:rsidR="00CC3416" w:rsidRPr="00597615" w:rsidRDefault="00CC3416" w:rsidP="00CC3416">
      <w:pPr>
        <w:pStyle w:val="Prrafodelista"/>
        <w:ind w:left="360"/>
        <w:jc w:val="center"/>
        <w:rPr>
          <w:rFonts w:ascii="Arial" w:hAnsi="Arial" w:cs="Arial"/>
        </w:rPr>
      </w:pPr>
      <w:r>
        <w:rPr>
          <w:noProof/>
          <w:lang w:val="es-CO" w:eastAsia="es-CO"/>
        </w:rPr>
        <w:drawing>
          <wp:inline distT="0" distB="0" distL="0" distR="0">
            <wp:extent cx="4572000" cy="1945758"/>
            <wp:effectExtent l="0" t="0" r="0" b="16510"/>
            <wp:docPr id="46" name="Gráfico 21">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881C0D5-0730-4E87-A7EC-7B7693E20B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C3416" w:rsidRPr="00597615" w:rsidRDefault="00CC3416" w:rsidP="00CC3416">
      <w:pPr>
        <w:pStyle w:val="Prrafodelista"/>
        <w:ind w:left="1068"/>
        <w:rPr>
          <w:rFonts w:ascii="Arial" w:hAnsi="Arial" w:cs="Arial"/>
        </w:rPr>
      </w:pPr>
    </w:p>
    <w:p w:rsidR="005B0FAF" w:rsidRDefault="005B0FAF" w:rsidP="00CC3416">
      <w:pPr>
        <w:pStyle w:val="Prrafodelista"/>
        <w:ind w:left="1068"/>
        <w:rPr>
          <w:rFonts w:ascii="Arial" w:hAnsi="Arial" w:cs="Arial"/>
        </w:rPr>
      </w:pPr>
      <w:r>
        <w:rPr>
          <w:rFonts w:ascii="Arial" w:hAnsi="Arial" w:cs="Arial"/>
        </w:rPr>
        <w:t xml:space="preserve">De los 8 que respondieron </w:t>
      </w:r>
      <w:r w:rsidR="00CC3416" w:rsidRPr="00597615">
        <w:rPr>
          <w:rFonts w:ascii="Arial" w:hAnsi="Arial" w:cs="Arial"/>
        </w:rPr>
        <w:t xml:space="preserve">SI </w:t>
      </w:r>
      <w:r>
        <w:rPr>
          <w:rFonts w:ascii="Arial" w:hAnsi="Arial" w:cs="Arial"/>
        </w:rPr>
        <w:t xml:space="preserve">que son el </w:t>
      </w:r>
      <w:r w:rsidR="00CC3416">
        <w:rPr>
          <w:rFonts w:ascii="Arial" w:hAnsi="Arial" w:cs="Arial"/>
        </w:rPr>
        <w:t xml:space="preserve">9% </w:t>
      </w:r>
      <w:r>
        <w:rPr>
          <w:rFonts w:ascii="Arial" w:hAnsi="Arial" w:cs="Arial"/>
        </w:rPr>
        <w:t xml:space="preserve">esto fue la mención de </w:t>
      </w:r>
      <w:proofErr w:type="spellStart"/>
      <w:r>
        <w:rPr>
          <w:rFonts w:ascii="Arial" w:hAnsi="Arial" w:cs="Arial"/>
        </w:rPr>
        <w:t>donte</w:t>
      </w:r>
      <w:proofErr w:type="spellEnd"/>
      <w:r>
        <w:rPr>
          <w:rFonts w:ascii="Arial" w:hAnsi="Arial" w:cs="Arial"/>
        </w:rPr>
        <w:t xml:space="preserve"> tuvieron capacitación</w:t>
      </w:r>
    </w:p>
    <w:p w:rsidR="00CC3416" w:rsidRPr="00597615" w:rsidRDefault="00CC3416" w:rsidP="00CC3416">
      <w:pPr>
        <w:pStyle w:val="Prrafodelista"/>
        <w:ind w:left="1068"/>
        <w:rPr>
          <w:rFonts w:ascii="Arial" w:hAnsi="Arial" w:cs="Arial"/>
        </w:rPr>
      </w:pPr>
      <w:r w:rsidRPr="00597615">
        <w:rPr>
          <w:rFonts w:ascii="Arial" w:hAnsi="Arial" w:cs="Arial"/>
        </w:rPr>
        <w:t xml:space="preserve">  </w:t>
      </w:r>
    </w:p>
    <w:p w:rsidR="00CC3416" w:rsidRPr="00800477" w:rsidRDefault="00CC3416" w:rsidP="00CC3416">
      <w:pPr>
        <w:pStyle w:val="Prrafodelista"/>
        <w:numPr>
          <w:ilvl w:val="0"/>
          <w:numId w:val="18"/>
        </w:numPr>
        <w:spacing w:after="0" w:line="240" w:lineRule="auto"/>
        <w:rPr>
          <w:rFonts w:ascii="Arial" w:hAnsi="Arial" w:cs="Arial"/>
        </w:rPr>
      </w:pPr>
      <w:r w:rsidRPr="00800477">
        <w:rPr>
          <w:rFonts w:ascii="Arial" w:hAnsi="Arial" w:cs="Arial"/>
        </w:rPr>
        <w:t xml:space="preserve">4 </w:t>
      </w:r>
      <w:r>
        <w:rPr>
          <w:rFonts w:ascii="Arial" w:hAnsi="Arial" w:cs="Arial"/>
        </w:rPr>
        <w:t>e</w:t>
      </w:r>
      <w:r w:rsidRPr="00800477">
        <w:rPr>
          <w:rFonts w:ascii="Arial" w:hAnsi="Arial" w:cs="Arial"/>
        </w:rPr>
        <w:t>n EPS</w:t>
      </w:r>
    </w:p>
    <w:p w:rsidR="00CC3416" w:rsidRPr="00800477" w:rsidRDefault="00CC3416" w:rsidP="00CC3416">
      <w:pPr>
        <w:pStyle w:val="Prrafodelista"/>
        <w:numPr>
          <w:ilvl w:val="0"/>
          <w:numId w:val="18"/>
        </w:numPr>
        <w:spacing w:after="0" w:line="240" w:lineRule="auto"/>
        <w:rPr>
          <w:rFonts w:ascii="Arial" w:hAnsi="Arial" w:cs="Arial"/>
        </w:rPr>
      </w:pPr>
      <w:r w:rsidRPr="00800477">
        <w:rPr>
          <w:rFonts w:ascii="Arial" w:hAnsi="Arial" w:cs="Arial"/>
        </w:rPr>
        <w:t xml:space="preserve">2 </w:t>
      </w:r>
      <w:r>
        <w:rPr>
          <w:rFonts w:ascii="Arial" w:hAnsi="Arial" w:cs="Arial"/>
        </w:rPr>
        <w:t>p</w:t>
      </w:r>
      <w:r w:rsidRPr="00800477">
        <w:rPr>
          <w:rFonts w:ascii="Arial" w:hAnsi="Arial" w:cs="Arial"/>
        </w:rPr>
        <w:t>or propia cuenta</w:t>
      </w:r>
    </w:p>
    <w:p w:rsidR="00CC3416" w:rsidRPr="00800477" w:rsidRDefault="00CC3416" w:rsidP="00CC3416">
      <w:pPr>
        <w:pStyle w:val="Prrafodelista"/>
        <w:numPr>
          <w:ilvl w:val="0"/>
          <w:numId w:val="18"/>
        </w:numPr>
        <w:spacing w:after="0" w:line="240" w:lineRule="auto"/>
        <w:rPr>
          <w:rFonts w:ascii="Arial" w:hAnsi="Arial" w:cs="Arial"/>
        </w:rPr>
      </w:pPr>
      <w:r w:rsidRPr="00800477">
        <w:rPr>
          <w:rFonts w:ascii="Arial" w:hAnsi="Arial" w:cs="Arial"/>
        </w:rPr>
        <w:t xml:space="preserve">2 </w:t>
      </w:r>
      <w:r>
        <w:rPr>
          <w:rFonts w:ascii="Arial" w:hAnsi="Arial" w:cs="Arial"/>
        </w:rPr>
        <w:t>e</w:t>
      </w:r>
      <w:r w:rsidRPr="00800477">
        <w:rPr>
          <w:rFonts w:ascii="Arial" w:hAnsi="Arial" w:cs="Arial"/>
        </w:rPr>
        <w:t>n otro lugar (Alcaldía, Cruz Roja)</w:t>
      </w:r>
    </w:p>
    <w:p w:rsidR="00CC3416" w:rsidRDefault="00CC3416" w:rsidP="00CC3416">
      <w:pPr>
        <w:jc w:val="center"/>
        <w:rPr>
          <w:rFonts w:ascii="Arial" w:hAnsi="Arial" w:cs="Arial"/>
        </w:rPr>
      </w:pPr>
    </w:p>
    <w:p w:rsidR="005B0FAF" w:rsidRDefault="005B0FAF" w:rsidP="005B0FAF">
      <w:pPr>
        <w:jc w:val="both"/>
        <w:rPr>
          <w:rFonts w:ascii="Arial" w:hAnsi="Arial" w:cs="Arial"/>
        </w:rPr>
      </w:pPr>
      <w:r>
        <w:rPr>
          <w:rFonts w:ascii="Arial" w:hAnsi="Arial" w:cs="Arial"/>
        </w:rPr>
        <w:t xml:space="preserve">La tabla muestra claramente la falta de capacitación a los pacientes sobre hepatitis C, y </w:t>
      </w:r>
      <w:proofErr w:type="spellStart"/>
      <w:r>
        <w:rPr>
          <w:rFonts w:ascii="Arial" w:hAnsi="Arial" w:cs="Arial"/>
        </w:rPr>
        <w:t>esta</w:t>
      </w:r>
      <w:proofErr w:type="spellEnd"/>
      <w:r>
        <w:rPr>
          <w:rFonts w:ascii="Arial" w:hAnsi="Arial" w:cs="Arial"/>
        </w:rPr>
        <w:t xml:space="preserve"> acorde a lo que esperábamos.</w:t>
      </w:r>
    </w:p>
    <w:p w:rsidR="00CC3416" w:rsidRDefault="00CC3416" w:rsidP="00CC3416">
      <w:pPr>
        <w:rPr>
          <w:rFonts w:ascii="Arial" w:hAnsi="Arial" w:cs="Arial"/>
        </w:rPr>
      </w:pPr>
    </w:p>
    <w:p w:rsidR="00CC3416" w:rsidRPr="005B0FAF" w:rsidRDefault="006A2560" w:rsidP="005B0FAF">
      <w:pPr>
        <w:ind w:left="720"/>
        <w:rPr>
          <w:rFonts w:ascii="Arial" w:hAnsi="Arial" w:cs="Arial"/>
          <w:b/>
        </w:rPr>
      </w:pPr>
      <w:r>
        <w:rPr>
          <w:noProof/>
          <w:lang w:val="es-CO" w:eastAsia="es-CO"/>
        </w:rPr>
        <mc:AlternateContent>
          <mc:Choice Requires="wps">
            <w:drawing>
              <wp:anchor distT="0" distB="0" distL="114300" distR="114300" simplePos="0" relativeHeight="251677696" behindDoc="0" locked="0" layoutInCell="1" allowOverlap="1">
                <wp:simplePos x="0" y="0"/>
                <wp:positionH relativeFrom="column">
                  <wp:posOffset>-42545</wp:posOffset>
                </wp:positionH>
                <wp:positionV relativeFrom="paragraph">
                  <wp:posOffset>-75565</wp:posOffset>
                </wp:positionV>
                <wp:extent cx="5318760" cy="341630"/>
                <wp:effectExtent l="0" t="0" r="15240" b="2032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8760" cy="3416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o:spid="_x0000_s1026" style="position:absolute;margin-left:-3.35pt;margin-top:-5.95pt;width:418.8pt;height:2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" filled="f" strokecolor="#1f3763 [1604]" strokeweight="1pt">
                <v:path arrowok="t"/>
              </v:rect>
            </w:pict>
          </mc:Fallback>
        </mc:AlternateContent>
      </w:r>
      <w:r w:rsidR="00CC3416" w:rsidRPr="005B0FAF">
        <w:rPr>
          <w:rFonts w:ascii="Arial" w:hAnsi="Arial" w:cs="Arial"/>
          <w:b/>
        </w:rPr>
        <w:t xml:space="preserve">INFORMACION IMPORTANTE </w:t>
      </w:r>
    </w:p>
    <w:p w:rsidR="00CC3416" w:rsidRPr="00597615" w:rsidRDefault="00CC3416" w:rsidP="00CC3416">
      <w:pPr>
        <w:pStyle w:val="Prrafodelista"/>
        <w:ind w:left="1080"/>
        <w:rPr>
          <w:rFonts w:ascii="Arial" w:hAnsi="Arial" w:cs="Arial"/>
          <w:b/>
        </w:rPr>
      </w:pPr>
    </w:p>
    <w:p w:rsidR="00CC3416" w:rsidRPr="00B452F5" w:rsidRDefault="00CC3416" w:rsidP="00CC3416">
      <w:pPr>
        <w:rPr>
          <w:rFonts w:ascii="Arial" w:hAnsi="Arial" w:cs="Arial"/>
        </w:rPr>
      </w:pPr>
      <w:r w:rsidRPr="00B452F5">
        <w:rPr>
          <w:rFonts w:ascii="Arial" w:hAnsi="Arial" w:cs="Arial"/>
        </w:rPr>
        <w:t xml:space="preserve">La siguiente información corresponde a </w:t>
      </w:r>
      <w:r>
        <w:rPr>
          <w:rFonts w:ascii="Arial" w:hAnsi="Arial" w:cs="Arial"/>
        </w:rPr>
        <w:t>la</w:t>
      </w:r>
      <w:r w:rsidRPr="00B452F5">
        <w:rPr>
          <w:rFonts w:ascii="Arial" w:hAnsi="Arial" w:cs="Arial"/>
        </w:rPr>
        <w:t>s vivencias médicas</w:t>
      </w:r>
      <w:r>
        <w:rPr>
          <w:rFonts w:ascii="Arial" w:hAnsi="Arial" w:cs="Arial"/>
        </w:rPr>
        <w:t xml:space="preserve"> de los pacientes</w:t>
      </w:r>
      <w:r w:rsidRPr="00B452F5">
        <w:rPr>
          <w:rFonts w:ascii="Arial" w:hAnsi="Arial" w:cs="Arial"/>
        </w:rPr>
        <w:t>.</w:t>
      </w:r>
    </w:p>
    <w:p w:rsidR="00CC3416" w:rsidRPr="00597615" w:rsidRDefault="00CC3416" w:rsidP="00CC3416">
      <w:pPr>
        <w:pStyle w:val="Prrafodelista"/>
        <w:ind w:left="1068"/>
        <w:rPr>
          <w:rFonts w:ascii="Arial" w:hAnsi="Arial" w:cs="Arial"/>
        </w:rPr>
      </w:pPr>
    </w:p>
    <w:p w:rsidR="00CC3416" w:rsidRPr="00403565" w:rsidRDefault="00CC3416" w:rsidP="00403565">
      <w:pPr>
        <w:pStyle w:val="Prrafodelista"/>
        <w:numPr>
          <w:ilvl w:val="0"/>
          <w:numId w:val="20"/>
        </w:numPr>
        <w:rPr>
          <w:rFonts w:ascii="Arial" w:hAnsi="Arial" w:cs="Arial"/>
          <w:b/>
        </w:rPr>
      </w:pPr>
      <w:r w:rsidRPr="00403565">
        <w:rPr>
          <w:rFonts w:ascii="Arial" w:hAnsi="Arial" w:cs="Arial"/>
          <w:b/>
        </w:rPr>
        <w:t>LOS PACIENTES ENTREVISTADOS HAN PADECIDO HEPATITIS ASÍ:</w:t>
      </w:r>
    </w:p>
    <w:p w:rsidR="00CC3416" w:rsidRDefault="005972E5" w:rsidP="00CC3416">
      <w:pPr>
        <w:ind w:left="284" w:firstLine="424"/>
        <w:rPr>
          <w:rFonts w:ascii="Arial" w:hAnsi="Arial" w:cs="Arial"/>
          <w:b/>
        </w:rPr>
      </w:pPr>
      <w:r w:rsidRPr="00403565">
        <w:rPr>
          <w:rFonts w:ascii="Arial" w:hAnsi="Arial" w:cs="Arial"/>
          <w:b/>
        </w:rPr>
        <w:object w:dxaOrig="7191" w:dyaOrig="5407">
          <v:shape id="_x0000_i1031" type="#_x0000_t75" style="width:347.5pt;height:261.7pt" o:ole="">
            <v:imagedata r:id="rId43" o:title=""/>
          </v:shape>
          <o:OLEObject Type="Embed" ProgID="PowerPoint.Slide.12" ShapeID="_x0000_i1031" DrawAspect="Content" ObjectID="_1594556394" r:id="rId44"/>
        </w:object>
      </w:r>
    </w:p>
    <w:p w:rsidR="00403565" w:rsidRPr="00403565" w:rsidRDefault="00403565" w:rsidP="00403565">
      <w:pPr>
        <w:ind w:left="284"/>
        <w:jc w:val="both"/>
        <w:rPr>
          <w:rFonts w:ascii="Arial" w:hAnsi="Arial" w:cs="Arial"/>
        </w:rPr>
      </w:pPr>
      <w:r w:rsidRPr="00403565">
        <w:rPr>
          <w:rFonts w:ascii="Arial" w:hAnsi="Arial" w:cs="Arial"/>
        </w:rPr>
        <w:t>Los resultados demuestran que l</w:t>
      </w:r>
      <w:r>
        <w:rPr>
          <w:rFonts w:ascii="Arial" w:hAnsi="Arial" w:cs="Arial"/>
        </w:rPr>
        <w:t xml:space="preserve">a comorbilidad de VIH hepatitis son los esperados de acuerdo a lo reportado por la literatura; sin embargo nos llama la atención de que los porcentajes de NS/NR son apreciables para una población que tiene por protocolo un tamizaje </w:t>
      </w:r>
      <w:r w:rsidR="00D0363A">
        <w:rPr>
          <w:rFonts w:ascii="Arial" w:hAnsi="Arial" w:cs="Arial"/>
        </w:rPr>
        <w:t>semestral</w:t>
      </w:r>
      <w:r>
        <w:rPr>
          <w:rFonts w:ascii="Arial" w:hAnsi="Arial" w:cs="Arial"/>
        </w:rPr>
        <w:t xml:space="preserve"> para todas las hepatitis y el paciente no está enterado de estos resultados.</w:t>
      </w:r>
    </w:p>
    <w:p w:rsidR="00CC3416" w:rsidRPr="00597615" w:rsidRDefault="00CC3416" w:rsidP="00CC3416">
      <w:pPr>
        <w:pStyle w:val="Prrafodelista"/>
        <w:ind w:left="1068"/>
        <w:rPr>
          <w:rFonts w:ascii="Arial" w:hAnsi="Arial" w:cs="Arial"/>
        </w:rPr>
      </w:pPr>
    </w:p>
    <w:p w:rsidR="00CC3416" w:rsidRDefault="00CC3416" w:rsidP="00CC3416">
      <w:pPr>
        <w:pStyle w:val="Prrafodelista"/>
        <w:ind w:left="1068"/>
        <w:rPr>
          <w:rFonts w:ascii="Arial" w:hAnsi="Arial" w:cs="Arial"/>
        </w:rPr>
      </w:pPr>
    </w:p>
    <w:p w:rsidR="00CC3416" w:rsidRPr="00597615" w:rsidRDefault="00CC3416" w:rsidP="00CC3416">
      <w:pPr>
        <w:pStyle w:val="Prrafodelista"/>
        <w:ind w:left="1068"/>
        <w:rPr>
          <w:rFonts w:ascii="Arial" w:hAnsi="Arial" w:cs="Arial"/>
        </w:rPr>
      </w:pPr>
    </w:p>
    <w:p w:rsidR="00CC3416" w:rsidRDefault="00403565" w:rsidP="00403565">
      <w:pPr>
        <w:pStyle w:val="Prrafodelista"/>
        <w:numPr>
          <w:ilvl w:val="0"/>
          <w:numId w:val="20"/>
        </w:numPr>
        <w:rPr>
          <w:rFonts w:ascii="Arial" w:hAnsi="Arial" w:cs="Arial"/>
          <w:b/>
        </w:rPr>
      </w:pPr>
      <w:r>
        <w:rPr>
          <w:rFonts w:ascii="Arial" w:hAnsi="Arial" w:cs="Arial"/>
          <w:b/>
        </w:rPr>
        <w:t xml:space="preserve">DE SER AFIRMATIVA SU RESPUESTA </w:t>
      </w:r>
      <w:r w:rsidRPr="00A96D33">
        <w:rPr>
          <w:rFonts w:ascii="Arial" w:hAnsi="Arial" w:cs="Arial"/>
          <w:b/>
        </w:rPr>
        <w:t xml:space="preserve">LES </w:t>
      </w:r>
      <w:r w:rsidR="00CC3416" w:rsidRPr="00A96D33">
        <w:rPr>
          <w:rFonts w:ascii="Arial" w:hAnsi="Arial" w:cs="Arial"/>
          <w:b/>
        </w:rPr>
        <w:t>REALIZARON ALGÚN TRATAMIENTO</w:t>
      </w:r>
      <w:proofErr w:type="gramStart"/>
      <w:r>
        <w:rPr>
          <w:rFonts w:ascii="Arial" w:hAnsi="Arial" w:cs="Arial"/>
          <w:b/>
        </w:rPr>
        <w:t>?</w:t>
      </w:r>
      <w:proofErr w:type="gramEnd"/>
    </w:p>
    <w:p w:rsidR="00CC3416" w:rsidRDefault="00CC3416" w:rsidP="00CC3416">
      <w:pPr>
        <w:pStyle w:val="Prrafodelista"/>
        <w:ind w:left="708"/>
        <w:rPr>
          <w:rFonts w:ascii="Arial" w:hAnsi="Arial" w:cs="Arial"/>
          <w:b/>
        </w:rPr>
      </w:pPr>
    </w:p>
    <w:p w:rsidR="00CC3416" w:rsidRDefault="00CC3416" w:rsidP="00CC3416">
      <w:pPr>
        <w:pStyle w:val="Prrafodelista"/>
        <w:ind w:left="708"/>
        <w:jc w:val="center"/>
        <w:rPr>
          <w:rFonts w:ascii="Arial" w:hAnsi="Arial" w:cs="Arial"/>
          <w:b/>
        </w:rPr>
      </w:pPr>
      <w:r>
        <w:rPr>
          <w:noProof/>
          <w:lang w:val="es-CO" w:eastAsia="es-CO"/>
        </w:rPr>
        <w:drawing>
          <wp:inline distT="0" distB="0" distL="0" distR="0">
            <wp:extent cx="4104005" cy="2137144"/>
            <wp:effectExtent l="0" t="0" r="10795" b="15875"/>
            <wp:docPr id="49" name="Gráfico 24">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60D5004-85FB-4986-A23C-B3D9C982A1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C3416" w:rsidRDefault="00CC3416" w:rsidP="00CC3416">
      <w:pPr>
        <w:pStyle w:val="Prrafodelista"/>
        <w:ind w:left="708"/>
        <w:jc w:val="center"/>
        <w:rPr>
          <w:rFonts w:ascii="Arial" w:hAnsi="Arial" w:cs="Arial"/>
          <w:b/>
        </w:rPr>
      </w:pPr>
    </w:p>
    <w:p w:rsidR="00CC3416" w:rsidRDefault="00CC3416" w:rsidP="00CC3416">
      <w:pPr>
        <w:pStyle w:val="Prrafodelista"/>
        <w:ind w:left="1068"/>
        <w:rPr>
          <w:rFonts w:ascii="Arial" w:hAnsi="Arial" w:cs="Arial"/>
        </w:rPr>
      </w:pPr>
      <w:proofErr w:type="gramStart"/>
      <w:r>
        <w:rPr>
          <w:rFonts w:ascii="Arial" w:hAnsi="Arial" w:cs="Arial"/>
        </w:rPr>
        <w:t>Le</w:t>
      </w:r>
      <w:proofErr w:type="gramEnd"/>
      <w:r>
        <w:rPr>
          <w:rFonts w:ascii="Arial" w:hAnsi="Arial" w:cs="Arial"/>
        </w:rPr>
        <w:t xml:space="preserve"> realizaron tratamiento a 17 personas de las que padecieron algún tipo de hepatitis.</w:t>
      </w:r>
    </w:p>
    <w:p w:rsidR="00CC3416" w:rsidRDefault="00CC3416" w:rsidP="00CC3416">
      <w:pPr>
        <w:pStyle w:val="Prrafodelista"/>
        <w:ind w:left="1068"/>
        <w:rPr>
          <w:rFonts w:ascii="Arial" w:hAnsi="Arial" w:cs="Arial"/>
        </w:rPr>
      </w:pPr>
    </w:p>
    <w:p w:rsidR="00CC3416" w:rsidRDefault="00CC3416" w:rsidP="00CC3416">
      <w:pPr>
        <w:pStyle w:val="Prrafodelista"/>
        <w:ind w:left="1068"/>
        <w:rPr>
          <w:rFonts w:ascii="Arial" w:hAnsi="Arial" w:cs="Arial"/>
        </w:rPr>
      </w:pPr>
      <w:r>
        <w:rPr>
          <w:rFonts w:ascii="Arial" w:hAnsi="Arial" w:cs="Arial"/>
        </w:rPr>
        <w:t xml:space="preserve">A 22 pacientes que sufrieron algún tipo de hepatitis No se les realizo ningún tipo de tratamiento; y las razones </w:t>
      </w:r>
      <w:r w:rsidR="008A731C">
        <w:rPr>
          <w:rFonts w:ascii="Arial" w:hAnsi="Arial" w:cs="Arial"/>
        </w:rPr>
        <w:t xml:space="preserve">expresadas </w:t>
      </w:r>
      <w:r>
        <w:rPr>
          <w:rFonts w:ascii="Arial" w:hAnsi="Arial" w:cs="Arial"/>
        </w:rPr>
        <w:t>fueron las siguientes:</w:t>
      </w:r>
    </w:p>
    <w:p w:rsidR="00CC3416" w:rsidRDefault="00CC3416" w:rsidP="00CC3416">
      <w:pPr>
        <w:pStyle w:val="Prrafodelista"/>
        <w:ind w:left="1068"/>
        <w:rPr>
          <w:rFonts w:ascii="Arial" w:hAnsi="Arial" w:cs="Arial"/>
        </w:rPr>
      </w:pPr>
    </w:p>
    <w:p w:rsidR="00CC3416" w:rsidRDefault="00CC3416" w:rsidP="00CC3416">
      <w:pPr>
        <w:pStyle w:val="Prrafodelista"/>
        <w:numPr>
          <w:ilvl w:val="0"/>
          <w:numId w:val="14"/>
        </w:numPr>
        <w:rPr>
          <w:rFonts w:ascii="Arial" w:hAnsi="Arial" w:cs="Arial"/>
        </w:rPr>
        <w:sectPr w:rsidR="00CC3416" w:rsidSect="00CA72EF">
          <w:headerReference w:type="default" r:id="rId46"/>
          <w:footerReference w:type="default" r:id="rId47"/>
          <w:type w:val="continuous"/>
          <w:pgSz w:w="11906" w:h="16838"/>
          <w:pgMar w:top="1417" w:right="1701" w:bottom="1276" w:left="1701" w:header="708" w:footer="708" w:gutter="0"/>
          <w:cols w:space="708"/>
          <w:docGrid w:linePitch="360"/>
        </w:sectPr>
      </w:pPr>
    </w:p>
    <w:p w:rsidR="00CC3416" w:rsidRDefault="00CC3416" w:rsidP="00CC3416">
      <w:pPr>
        <w:pStyle w:val="Prrafodelista"/>
        <w:numPr>
          <w:ilvl w:val="0"/>
          <w:numId w:val="14"/>
        </w:numPr>
        <w:ind w:left="1276" w:hanging="654"/>
        <w:rPr>
          <w:rFonts w:ascii="Arial" w:hAnsi="Arial" w:cs="Arial"/>
        </w:rPr>
      </w:pPr>
      <w:r>
        <w:rPr>
          <w:rFonts w:ascii="Arial" w:hAnsi="Arial" w:cs="Arial"/>
        </w:rPr>
        <w:lastRenderedPageBreak/>
        <w:t xml:space="preserve">Por haber generado anticuerpos </w:t>
      </w:r>
    </w:p>
    <w:p w:rsidR="00CC3416" w:rsidRDefault="00CC3416" w:rsidP="00CC3416">
      <w:pPr>
        <w:pStyle w:val="Prrafodelista"/>
        <w:numPr>
          <w:ilvl w:val="0"/>
          <w:numId w:val="14"/>
        </w:numPr>
        <w:ind w:left="1276" w:hanging="654"/>
        <w:rPr>
          <w:rFonts w:ascii="Arial" w:hAnsi="Arial" w:cs="Arial"/>
        </w:rPr>
      </w:pPr>
      <w:r>
        <w:rPr>
          <w:rFonts w:ascii="Arial" w:hAnsi="Arial" w:cs="Arial"/>
        </w:rPr>
        <w:t>Por no tener seguridad social</w:t>
      </w:r>
    </w:p>
    <w:p w:rsidR="00CC3416" w:rsidRDefault="00CC3416" w:rsidP="00CC3416">
      <w:pPr>
        <w:pStyle w:val="Prrafodelista"/>
        <w:numPr>
          <w:ilvl w:val="0"/>
          <w:numId w:val="14"/>
        </w:numPr>
        <w:ind w:left="1276" w:hanging="654"/>
        <w:rPr>
          <w:rFonts w:ascii="Arial" w:hAnsi="Arial" w:cs="Arial"/>
        </w:rPr>
      </w:pPr>
      <w:r>
        <w:rPr>
          <w:rFonts w:ascii="Arial" w:hAnsi="Arial" w:cs="Arial"/>
        </w:rPr>
        <w:t xml:space="preserve">Por ser autoinmune </w:t>
      </w:r>
    </w:p>
    <w:p w:rsidR="00CC3416" w:rsidRDefault="00CC3416" w:rsidP="00CC3416">
      <w:pPr>
        <w:pStyle w:val="Prrafodelista"/>
        <w:numPr>
          <w:ilvl w:val="0"/>
          <w:numId w:val="14"/>
        </w:numPr>
        <w:ind w:left="1276" w:hanging="654"/>
        <w:rPr>
          <w:rFonts w:ascii="Arial" w:hAnsi="Arial" w:cs="Arial"/>
        </w:rPr>
      </w:pPr>
      <w:r>
        <w:rPr>
          <w:rFonts w:ascii="Arial" w:hAnsi="Arial" w:cs="Arial"/>
        </w:rPr>
        <w:t xml:space="preserve">Utilizó remedios caseros </w:t>
      </w:r>
    </w:p>
    <w:p w:rsidR="00CC3416" w:rsidRDefault="00CC3416" w:rsidP="00CC3416">
      <w:pPr>
        <w:pStyle w:val="Prrafodelista"/>
        <w:ind w:left="1068"/>
        <w:rPr>
          <w:rFonts w:ascii="Arial" w:hAnsi="Arial" w:cs="Arial"/>
        </w:rPr>
      </w:pPr>
    </w:p>
    <w:p w:rsidR="00CC3416" w:rsidRDefault="008A731C" w:rsidP="008A731C">
      <w:pPr>
        <w:ind w:left="622"/>
        <w:rPr>
          <w:rFonts w:ascii="Arial" w:hAnsi="Arial" w:cs="Arial"/>
        </w:rPr>
      </w:pPr>
      <w:r>
        <w:rPr>
          <w:rFonts w:ascii="Arial" w:hAnsi="Arial" w:cs="Arial"/>
        </w:rPr>
        <w:t>Los hallazgos encontrados despertarían una alerta en el caso de aquellos que dijeron no haber recibido ningún tratamiento por no tener seguridad social, ya que todo esto está incluido en el derecho de la salud en Colombia.</w:t>
      </w:r>
    </w:p>
    <w:p w:rsidR="008A731C" w:rsidRDefault="008A731C" w:rsidP="008A731C">
      <w:pPr>
        <w:ind w:left="622"/>
        <w:rPr>
          <w:rFonts w:ascii="Arial" w:hAnsi="Arial" w:cs="Arial"/>
        </w:rPr>
      </w:pPr>
      <w:r>
        <w:rPr>
          <w:rFonts w:ascii="Arial" w:hAnsi="Arial" w:cs="Arial"/>
        </w:rPr>
        <w:t>El cruce de información más profunda se realizo y se trabajara internamente con el programa de VIH.</w:t>
      </w:r>
    </w:p>
    <w:p w:rsidR="008A731C" w:rsidRPr="008A731C" w:rsidRDefault="008A731C" w:rsidP="008A731C">
      <w:pPr>
        <w:ind w:left="622"/>
        <w:rPr>
          <w:rFonts w:ascii="Arial" w:hAnsi="Arial" w:cs="Arial"/>
        </w:rPr>
      </w:pPr>
    </w:p>
    <w:p w:rsidR="00CC3416" w:rsidRPr="00492A27" w:rsidRDefault="00CC3416" w:rsidP="00492A27">
      <w:pPr>
        <w:pStyle w:val="Prrafodelista"/>
        <w:numPr>
          <w:ilvl w:val="0"/>
          <w:numId w:val="20"/>
        </w:numPr>
        <w:jc w:val="both"/>
        <w:rPr>
          <w:rFonts w:ascii="Arial" w:hAnsi="Arial" w:cs="Arial"/>
          <w:b/>
        </w:rPr>
      </w:pPr>
      <w:r w:rsidRPr="00492A27">
        <w:rPr>
          <w:rFonts w:ascii="Arial" w:hAnsi="Arial" w:cs="Arial"/>
          <w:b/>
        </w:rPr>
        <w:t>¿HA SOLICITADO A SU MÉDICO, EN EL MOMENTO EN QUE LE ORDENA EXAMENES DE LABORATORIO, LE REALICEN LAS PRUEBAS PARA DETERMINAR SI USTED ES PORTADOR DE HEPATITIS?</w:t>
      </w:r>
    </w:p>
    <w:p w:rsidR="00CC3416" w:rsidRDefault="00CC3416" w:rsidP="00CC3416">
      <w:pPr>
        <w:pStyle w:val="Prrafodelista"/>
        <w:ind w:left="1068"/>
        <w:rPr>
          <w:rFonts w:ascii="Arial" w:hAnsi="Arial" w:cs="Arial"/>
          <w:sz w:val="18"/>
        </w:rPr>
      </w:pPr>
    </w:p>
    <w:p w:rsidR="00CC3416" w:rsidRDefault="00CC3416" w:rsidP="00CC3416">
      <w:pPr>
        <w:pStyle w:val="Prrafodelista"/>
        <w:ind w:left="1068"/>
        <w:rPr>
          <w:rFonts w:ascii="Arial" w:hAnsi="Arial" w:cs="Arial"/>
          <w:sz w:val="18"/>
        </w:rPr>
      </w:pPr>
    </w:p>
    <w:p w:rsidR="00CC3416" w:rsidRDefault="00CC3416" w:rsidP="00CC3416">
      <w:pPr>
        <w:pStyle w:val="Prrafodelista"/>
        <w:ind w:left="1068"/>
        <w:rPr>
          <w:rFonts w:ascii="Arial" w:hAnsi="Arial" w:cs="Arial"/>
          <w:sz w:val="18"/>
        </w:rPr>
      </w:pPr>
    </w:p>
    <w:p w:rsidR="00CC3416" w:rsidRDefault="00CC3416" w:rsidP="00CC3416">
      <w:pPr>
        <w:pStyle w:val="Prrafodelista"/>
        <w:ind w:left="1068"/>
        <w:rPr>
          <w:rFonts w:ascii="Arial" w:hAnsi="Arial" w:cs="Arial"/>
          <w:sz w:val="18"/>
        </w:rPr>
      </w:pPr>
    </w:p>
    <w:p w:rsidR="00CC3416" w:rsidRPr="00492A27" w:rsidRDefault="00CC3416" w:rsidP="00492A27">
      <w:pPr>
        <w:pStyle w:val="Prrafodelista"/>
        <w:numPr>
          <w:ilvl w:val="0"/>
          <w:numId w:val="15"/>
        </w:numPr>
        <w:spacing w:line="360" w:lineRule="auto"/>
        <w:rPr>
          <w:rFonts w:ascii="Arial" w:hAnsi="Arial" w:cs="Arial"/>
        </w:rPr>
      </w:pPr>
      <w:r>
        <w:rPr>
          <w:noProof/>
          <w:lang w:val="es-CO" w:eastAsia="es-CO"/>
        </w:rPr>
        <w:drawing>
          <wp:anchor distT="0" distB="0" distL="114300" distR="114300" simplePos="0" relativeHeight="251685888" behindDoc="0" locked="0" layoutInCell="1" allowOverlap="1">
            <wp:simplePos x="0" y="0"/>
            <wp:positionH relativeFrom="column">
              <wp:posOffset>907060</wp:posOffset>
            </wp:positionH>
            <wp:positionV relativeFrom="paragraph">
              <wp:posOffset>-289235</wp:posOffset>
            </wp:positionV>
            <wp:extent cx="2955290" cy="1498600"/>
            <wp:effectExtent l="0" t="0" r="16510" b="6350"/>
            <wp:wrapThrough wrapText="bothSides">
              <wp:wrapPolygon edited="0">
                <wp:start x="0" y="0"/>
                <wp:lineTo x="0" y="21417"/>
                <wp:lineTo x="21581" y="21417"/>
                <wp:lineTo x="21581" y="0"/>
                <wp:lineTo x="0" y="0"/>
              </wp:wrapPolygon>
            </wp:wrapThrough>
            <wp:docPr id="50" name="Gráfico 25">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2163E66-1CF5-4BE4-B2A5-A2C8E12537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833C02">
        <w:rPr>
          <w:rFonts w:ascii="Arial" w:hAnsi="Arial" w:cs="Arial"/>
          <w:b/>
        </w:rPr>
        <w:t>S</w:t>
      </w:r>
    </w:p>
    <w:p w:rsidR="00CC3416" w:rsidRDefault="00CC3416" w:rsidP="00CC3416">
      <w:pPr>
        <w:ind w:firstLine="708"/>
        <w:rPr>
          <w:rFonts w:ascii="Arial" w:hAnsi="Arial" w:cs="Arial"/>
        </w:rPr>
      </w:pPr>
    </w:p>
    <w:p w:rsidR="00CC3416" w:rsidRDefault="00CC3416" w:rsidP="00CC3416">
      <w:pPr>
        <w:ind w:firstLine="708"/>
        <w:rPr>
          <w:rFonts w:ascii="Arial" w:hAnsi="Arial" w:cs="Arial"/>
        </w:rPr>
      </w:pPr>
    </w:p>
    <w:p w:rsidR="00CC3416" w:rsidRDefault="00CC3416" w:rsidP="00CC3416">
      <w:pPr>
        <w:ind w:firstLine="708"/>
        <w:rPr>
          <w:rFonts w:ascii="Arial" w:hAnsi="Arial" w:cs="Arial"/>
        </w:rPr>
      </w:pPr>
    </w:p>
    <w:p w:rsidR="00CC3416" w:rsidRDefault="00CC3416" w:rsidP="00CC3416">
      <w:pPr>
        <w:ind w:firstLine="708"/>
        <w:rPr>
          <w:rFonts w:ascii="Arial" w:hAnsi="Arial" w:cs="Arial"/>
        </w:rPr>
      </w:pPr>
    </w:p>
    <w:p w:rsidR="00CC3416" w:rsidRDefault="00CC3416" w:rsidP="00CC3416">
      <w:pPr>
        <w:ind w:firstLine="708"/>
        <w:rPr>
          <w:rFonts w:ascii="Arial" w:hAnsi="Arial" w:cs="Arial"/>
        </w:rPr>
      </w:pPr>
      <w:r>
        <w:rPr>
          <w:rFonts w:ascii="Arial" w:hAnsi="Arial" w:cs="Arial"/>
        </w:rPr>
        <w:t xml:space="preserve">Los pacientes que </w:t>
      </w:r>
      <w:r w:rsidRPr="0026741E">
        <w:rPr>
          <w:rFonts w:ascii="Arial" w:hAnsi="Arial" w:cs="Arial"/>
          <w:b/>
        </w:rPr>
        <w:t xml:space="preserve">NO </w:t>
      </w:r>
      <w:r>
        <w:rPr>
          <w:rFonts w:ascii="Arial" w:hAnsi="Arial" w:cs="Arial"/>
        </w:rPr>
        <w:t>la solicitaron, dieron las siguientes razones:</w:t>
      </w:r>
    </w:p>
    <w:p w:rsidR="00CC3416" w:rsidRPr="00A63C1D" w:rsidRDefault="00CC3416" w:rsidP="00CC3416">
      <w:pPr>
        <w:ind w:firstLine="708"/>
        <w:rPr>
          <w:rFonts w:ascii="Arial" w:hAnsi="Arial" w:cs="Arial"/>
          <w:sz w:val="10"/>
        </w:rPr>
      </w:pPr>
    </w:p>
    <w:p w:rsidR="00CC3416" w:rsidRPr="0026741E" w:rsidRDefault="00CC3416" w:rsidP="00CC3416">
      <w:pPr>
        <w:pStyle w:val="Prrafodelista"/>
        <w:numPr>
          <w:ilvl w:val="0"/>
          <w:numId w:val="16"/>
        </w:numPr>
        <w:spacing w:line="360" w:lineRule="auto"/>
        <w:rPr>
          <w:rFonts w:ascii="Arial" w:hAnsi="Arial" w:cs="Arial"/>
        </w:rPr>
      </w:pPr>
      <w:r w:rsidRPr="0026741E">
        <w:rPr>
          <w:rFonts w:ascii="Arial" w:hAnsi="Arial" w:cs="Arial"/>
        </w:rPr>
        <w:t xml:space="preserve">Estoy seguro que no lo tengo </w:t>
      </w:r>
    </w:p>
    <w:p w:rsidR="00CC3416" w:rsidRPr="0026741E" w:rsidRDefault="00CC3416" w:rsidP="00CC3416">
      <w:pPr>
        <w:pStyle w:val="Prrafodelista"/>
        <w:numPr>
          <w:ilvl w:val="0"/>
          <w:numId w:val="16"/>
        </w:numPr>
        <w:spacing w:line="360" w:lineRule="auto"/>
        <w:rPr>
          <w:rFonts w:ascii="Arial" w:hAnsi="Arial" w:cs="Arial"/>
        </w:rPr>
      </w:pPr>
      <w:r w:rsidRPr="0026741E">
        <w:rPr>
          <w:rFonts w:ascii="Arial" w:hAnsi="Arial" w:cs="Arial"/>
        </w:rPr>
        <w:t xml:space="preserve">Desconocimiento </w:t>
      </w:r>
    </w:p>
    <w:p w:rsidR="00CC3416" w:rsidRPr="0026741E" w:rsidRDefault="00CC3416" w:rsidP="00CC3416">
      <w:pPr>
        <w:pStyle w:val="Prrafodelista"/>
        <w:numPr>
          <w:ilvl w:val="0"/>
          <w:numId w:val="16"/>
        </w:numPr>
        <w:spacing w:line="360" w:lineRule="auto"/>
        <w:rPr>
          <w:rFonts w:ascii="Arial" w:hAnsi="Arial" w:cs="Arial"/>
        </w:rPr>
      </w:pPr>
      <w:r w:rsidRPr="0026741E">
        <w:rPr>
          <w:rFonts w:ascii="Arial" w:hAnsi="Arial" w:cs="Arial"/>
        </w:rPr>
        <w:t xml:space="preserve">No lo considera necesario </w:t>
      </w:r>
    </w:p>
    <w:p w:rsidR="00CC3416" w:rsidRPr="0026741E" w:rsidRDefault="00CC3416" w:rsidP="00CC3416">
      <w:pPr>
        <w:pStyle w:val="Prrafodelista"/>
        <w:numPr>
          <w:ilvl w:val="0"/>
          <w:numId w:val="16"/>
        </w:numPr>
        <w:spacing w:line="360" w:lineRule="auto"/>
        <w:rPr>
          <w:rFonts w:ascii="Arial" w:hAnsi="Arial" w:cs="Arial"/>
        </w:rPr>
      </w:pPr>
      <w:r w:rsidRPr="0026741E">
        <w:rPr>
          <w:rFonts w:ascii="Arial" w:hAnsi="Arial" w:cs="Arial"/>
        </w:rPr>
        <w:t>No tengo los síntomas</w:t>
      </w:r>
    </w:p>
    <w:p w:rsidR="00CC3416" w:rsidRPr="0026741E" w:rsidRDefault="00CC3416" w:rsidP="00CC3416">
      <w:pPr>
        <w:pStyle w:val="Prrafodelista"/>
        <w:numPr>
          <w:ilvl w:val="0"/>
          <w:numId w:val="16"/>
        </w:numPr>
        <w:spacing w:line="360" w:lineRule="auto"/>
        <w:rPr>
          <w:rFonts w:ascii="Arial" w:hAnsi="Arial" w:cs="Arial"/>
        </w:rPr>
      </w:pPr>
      <w:r w:rsidRPr="0026741E">
        <w:rPr>
          <w:rFonts w:ascii="Arial" w:hAnsi="Arial" w:cs="Arial"/>
        </w:rPr>
        <w:t xml:space="preserve">Tuve la HB y cree antígenos </w:t>
      </w:r>
    </w:p>
    <w:p w:rsidR="00CC3416" w:rsidRDefault="00492A27" w:rsidP="00492A27">
      <w:pPr>
        <w:ind w:left="708"/>
        <w:rPr>
          <w:rFonts w:ascii="Arial" w:hAnsi="Arial" w:cs="Arial"/>
        </w:rPr>
      </w:pPr>
      <w:r>
        <w:rPr>
          <w:rFonts w:ascii="Arial" w:hAnsi="Arial" w:cs="Arial"/>
        </w:rPr>
        <w:t xml:space="preserve"> </w:t>
      </w:r>
      <w:proofErr w:type="spellStart"/>
      <w:r>
        <w:rPr>
          <w:rFonts w:ascii="Arial" w:hAnsi="Arial" w:cs="Arial"/>
        </w:rPr>
        <w:t>Tenendo</w:t>
      </w:r>
      <w:proofErr w:type="spellEnd"/>
      <w:r>
        <w:rPr>
          <w:rFonts w:ascii="Arial" w:hAnsi="Arial" w:cs="Arial"/>
        </w:rPr>
        <w:t xml:space="preserve"> en cuenta que hay una deficiencia en la educación de hepatitis, consideramos que ese porcentaje que lo solicito es un buen indicador, y que se debe aproximar a un futuro al 100%</w:t>
      </w:r>
    </w:p>
    <w:p w:rsidR="00CC3416" w:rsidRDefault="00CC3416" w:rsidP="00CC3416">
      <w:pPr>
        <w:rPr>
          <w:rFonts w:ascii="Arial" w:hAnsi="Arial" w:cs="Arial"/>
        </w:rPr>
      </w:pPr>
    </w:p>
    <w:p w:rsidR="00CC3416" w:rsidRPr="00492A27" w:rsidRDefault="00492A27" w:rsidP="00492A27">
      <w:pPr>
        <w:pStyle w:val="Prrafodelista"/>
        <w:numPr>
          <w:ilvl w:val="0"/>
          <w:numId w:val="20"/>
        </w:numPr>
        <w:rPr>
          <w:rFonts w:ascii="Arial" w:hAnsi="Arial" w:cs="Arial"/>
        </w:rPr>
      </w:pPr>
      <w:r>
        <w:rPr>
          <w:rFonts w:ascii="Arial" w:hAnsi="Arial" w:cs="Arial"/>
        </w:rPr>
        <w:t xml:space="preserve">y 21. </w:t>
      </w:r>
      <w:r w:rsidR="00CC3416" w:rsidRPr="00492A27">
        <w:rPr>
          <w:rFonts w:ascii="Arial" w:hAnsi="Arial" w:cs="Arial"/>
        </w:rPr>
        <w:t xml:space="preserve">  ¿</w:t>
      </w:r>
      <w:r w:rsidR="00CC3416" w:rsidRPr="00492A27">
        <w:rPr>
          <w:rFonts w:ascii="Arial" w:hAnsi="Arial" w:cs="Arial"/>
          <w:b/>
        </w:rPr>
        <w:t>SU MÉDICO LE HA ORDENADO LA PRUEBA PARA HEPATITIS</w:t>
      </w:r>
      <w:r>
        <w:rPr>
          <w:rFonts w:ascii="Arial" w:hAnsi="Arial" w:cs="Arial"/>
          <w:b/>
        </w:rPr>
        <w:t xml:space="preserve"> B y </w:t>
      </w:r>
      <w:proofErr w:type="gramStart"/>
      <w:r>
        <w:rPr>
          <w:rFonts w:ascii="Arial" w:hAnsi="Arial" w:cs="Arial"/>
          <w:b/>
        </w:rPr>
        <w:t xml:space="preserve">C </w:t>
      </w:r>
      <w:r w:rsidR="00CC3416" w:rsidRPr="00492A27">
        <w:rPr>
          <w:rFonts w:ascii="Arial" w:hAnsi="Arial" w:cs="Arial"/>
        </w:rPr>
        <w:t>?</w:t>
      </w:r>
      <w:proofErr w:type="gramEnd"/>
    </w:p>
    <w:p w:rsidR="00CC3416" w:rsidRDefault="00CC3416" w:rsidP="00CC3416">
      <w:pPr>
        <w:ind w:firstLine="708"/>
        <w:rPr>
          <w:rFonts w:ascii="Arial" w:hAnsi="Arial" w:cs="Arial"/>
          <w:sz w:val="16"/>
        </w:rPr>
      </w:pPr>
    </w:p>
    <w:p w:rsidR="00492A27" w:rsidRDefault="00492A27" w:rsidP="00CC3416">
      <w:pPr>
        <w:ind w:firstLine="708"/>
        <w:rPr>
          <w:rFonts w:ascii="Arial" w:hAnsi="Arial" w:cs="Arial"/>
          <w:sz w:val="16"/>
        </w:rPr>
      </w:pPr>
    </w:p>
    <w:p w:rsidR="00492A27" w:rsidRDefault="00492A27" w:rsidP="00CC3416">
      <w:pPr>
        <w:ind w:firstLine="708"/>
        <w:rPr>
          <w:rFonts w:ascii="Arial" w:hAnsi="Arial" w:cs="Arial"/>
          <w:sz w:val="16"/>
        </w:rPr>
      </w:pPr>
    </w:p>
    <w:p w:rsidR="00492A27" w:rsidRPr="00A63C1D" w:rsidRDefault="00492A27" w:rsidP="00CC3416">
      <w:pPr>
        <w:ind w:firstLine="708"/>
        <w:rPr>
          <w:rFonts w:ascii="Arial" w:hAnsi="Arial" w:cs="Arial"/>
          <w:sz w:val="16"/>
        </w:rPr>
      </w:pPr>
      <w:r w:rsidRPr="00492A27">
        <w:rPr>
          <w:rFonts w:ascii="Arial" w:hAnsi="Arial" w:cs="Arial"/>
          <w:sz w:val="16"/>
        </w:rPr>
        <w:object w:dxaOrig="7191" w:dyaOrig="5407">
          <v:shape id="_x0000_i1032" type="#_x0000_t75" style="width:359.35pt;height:270.45pt" o:ole="">
            <v:imagedata r:id="rId49" o:title=""/>
          </v:shape>
          <o:OLEObject Type="Embed" ProgID="PowerPoint.Slide.12" ShapeID="_x0000_i1032" DrawAspect="Content" ObjectID="_1594556395" r:id="rId50"/>
        </w:object>
      </w:r>
    </w:p>
    <w:p w:rsidR="00CC3416" w:rsidRDefault="00492A27" w:rsidP="00492A27">
      <w:pPr>
        <w:pStyle w:val="Prrafodelista"/>
        <w:ind w:left="1068"/>
        <w:jc w:val="both"/>
        <w:rPr>
          <w:rFonts w:ascii="Arial" w:hAnsi="Arial" w:cs="Arial"/>
        </w:rPr>
      </w:pPr>
      <w:r>
        <w:rPr>
          <w:rFonts w:ascii="Arial" w:hAnsi="Arial" w:cs="Arial"/>
        </w:rPr>
        <w:t xml:space="preserve">Teniendo en cuanta que </w:t>
      </w:r>
      <w:proofErr w:type="spellStart"/>
      <w:r w:rsidR="00D0363A">
        <w:rPr>
          <w:rFonts w:ascii="Arial" w:hAnsi="Arial" w:cs="Arial"/>
        </w:rPr>
        <w:t>semestra</w:t>
      </w:r>
      <w:r>
        <w:rPr>
          <w:rFonts w:ascii="Arial" w:hAnsi="Arial" w:cs="Arial"/>
        </w:rPr>
        <w:t>mente</w:t>
      </w:r>
      <w:proofErr w:type="spellEnd"/>
      <w:r>
        <w:rPr>
          <w:rFonts w:ascii="Arial" w:hAnsi="Arial" w:cs="Arial"/>
        </w:rPr>
        <w:t xml:space="preserve"> se realiza el tamizaje para todas las hepatitis, los resultados obtenidos muestra que para el paciente de VIH no es de importancia hacer el seguimiento de estos indicadores, por lo tanto será un tema a ser mejorado dentro de la capacitación a pacientes.</w:t>
      </w:r>
    </w:p>
    <w:p w:rsidR="00CC3416" w:rsidRDefault="00CC3416" w:rsidP="00CC3416">
      <w:pPr>
        <w:pStyle w:val="Prrafodelista"/>
        <w:ind w:left="1068"/>
        <w:rPr>
          <w:rFonts w:ascii="Arial" w:hAnsi="Arial" w:cs="Arial"/>
        </w:rPr>
      </w:pPr>
    </w:p>
    <w:p w:rsidR="00CC3416" w:rsidRDefault="00CC3416" w:rsidP="00CC3416">
      <w:pPr>
        <w:ind w:left="708"/>
        <w:jc w:val="both"/>
        <w:rPr>
          <w:rFonts w:ascii="Arial" w:hAnsi="Arial" w:cs="Arial"/>
          <w:b/>
        </w:rPr>
      </w:pPr>
    </w:p>
    <w:p w:rsidR="00CC3416" w:rsidRPr="00492A27" w:rsidRDefault="00CC3416" w:rsidP="00492A27">
      <w:pPr>
        <w:pStyle w:val="Prrafodelista"/>
        <w:numPr>
          <w:ilvl w:val="0"/>
          <w:numId w:val="21"/>
        </w:numPr>
        <w:jc w:val="both"/>
        <w:rPr>
          <w:rFonts w:ascii="Arial" w:hAnsi="Arial" w:cs="Arial"/>
          <w:b/>
        </w:rPr>
      </w:pPr>
      <w:r w:rsidRPr="00492A27">
        <w:rPr>
          <w:rFonts w:ascii="Arial" w:hAnsi="Arial" w:cs="Arial"/>
          <w:b/>
        </w:rPr>
        <w:t>CUANDO SU MÉDICO LE ORDENA EXÁMENES DE LABORATORIO, LOS PACIENTES SE INTERESAN MAS POR REVISAR</w:t>
      </w:r>
    </w:p>
    <w:p w:rsidR="00CC3416" w:rsidRDefault="00492A27" w:rsidP="00CC3416">
      <w:pPr>
        <w:spacing w:line="240" w:lineRule="auto"/>
        <w:rPr>
          <w:rFonts w:ascii="Arial" w:hAnsi="Arial" w:cs="Arial"/>
          <w:sz w:val="20"/>
          <w:szCs w:val="20"/>
        </w:rPr>
      </w:pPr>
      <w:r>
        <w:rPr>
          <w:rFonts w:ascii="Arial" w:hAnsi="Arial" w:cs="Arial"/>
          <w:noProof/>
          <w:sz w:val="20"/>
          <w:szCs w:val="20"/>
          <w:lang w:val="es-CO" w:eastAsia="es-CO"/>
        </w:rPr>
        <w:drawing>
          <wp:inline distT="0" distB="0" distL="0" distR="0">
            <wp:extent cx="4934613" cy="3307370"/>
            <wp:effectExtent l="19050" t="0" r="0" b="0"/>
            <wp:docPr id="8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4940290" cy="3311175"/>
                    </a:xfrm>
                    <a:prstGeom prst="rect">
                      <a:avLst/>
                    </a:prstGeom>
                    <a:noFill/>
                  </pic:spPr>
                </pic:pic>
              </a:graphicData>
            </a:graphic>
          </wp:inline>
        </w:drawing>
      </w:r>
    </w:p>
    <w:p w:rsidR="00CC3416" w:rsidRDefault="00CC3416" w:rsidP="00CC3416">
      <w:pPr>
        <w:spacing w:line="240" w:lineRule="auto"/>
        <w:rPr>
          <w:rFonts w:ascii="Arial" w:hAnsi="Arial" w:cs="Arial"/>
          <w:sz w:val="20"/>
          <w:szCs w:val="20"/>
        </w:rPr>
      </w:pPr>
    </w:p>
    <w:p w:rsidR="00CC3416" w:rsidRDefault="00492A27" w:rsidP="00CC3416">
      <w:pPr>
        <w:spacing w:line="240" w:lineRule="auto"/>
        <w:rPr>
          <w:rFonts w:ascii="Arial" w:hAnsi="Arial" w:cs="Arial"/>
          <w:sz w:val="20"/>
          <w:szCs w:val="20"/>
        </w:rPr>
      </w:pPr>
      <w:r>
        <w:rPr>
          <w:rFonts w:ascii="Arial" w:hAnsi="Arial" w:cs="Arial"/>
          <w:sz w:val="20"/>
          <w:szCs w:val="20"/>
        </w:rPr>
        <w:lastRenderedPageBreak/>
        <w:t xml:space="preserve">De la anterior grafica podemos concluir una vez </w:t>
      </w:r>
      <w:proofErr w:type="spellStart"/>
      <w:proofErr w:type="gramStart"/>
      <w:r>
        <w:rPr>
          <w:rFonts w:ascii="Arial" w:hAnsi="Arial" w:cs="Arial"/>
          <w:sz w:val="20"/>
          <w:szCs w:val="20"/>
        </w:rPr>
        <w:t>mas</w:t>
      </w:r>
      <w:proofErr w:type="spellEnd"/>
      <w:proofErr w:type="gramEnd"/>
      <w:r>
        <w:rPr>
          <w:rFonts w:ascii="Arial" w:hAnsi="Arial" w:cs="Arial"/>
          <w:sz w:val="20"/>
          <w:szCs w:val="20"/>
        </w:rPr>
        <w:t xml:space="preserve"> que para un paciente de VIH los indicadores de su patología son los de mayor interés, seguido de indicadores de comorbilidad típicos de la edad de nuestros pacientes y que definitivamente VHC y VHB  no despiertan </w:t>
      </w:r>
      <w:proofErr w:type="spellStart"/>
      <w:r>
        <w:rPr>
          <w:rFonts w:ascii="Arial" w:hAnsi="Arial" w:cs="Arial"/>
          <w:sz w:val="20"/>
          <w:szCs w:val="20"/>
        </w:rPr>
        <w:t>interes</w:t>
      </w:r>
      <w:proofErr w:type="spellEnd"/>
      <w:r>
        <w:rPr>
          <w:rFonts w:ascii="Arial" w:hAnsi="Arial" w:cs="Arial"/>
          <w:sz w:val="20"/>
          <w:szCs w:val="20"/>
        </w:rPr>
        <w:t xml:space="preserve"> </w:t>
      </w:r>
    </w:p>
    <w:p w:rsidR="00492A27" w:rsidRDefault="00492A27" w:rsidP="00CC3416">
      <w:pPr>
        <w:spacing w:line="240" w:lineRule="auto"/>
        <w:rPr>
          <w:rFonts w:ascii="Arial" w:hAnsi="Arial" w:cs="Arial"/>
          <w:sz w:val="20"/>
          <w:szCs w:val="20"/>
        </w:rPr>
      </w:pPr>
    </w:p>
    <w:p w:rsidR="00EE463C" w:rsidRDefault="00EE463C" w:rsidP="00EE463C">
      <w:pPr>
        <w:spacing w:after="0" w:line="360" w:lineRule="auto"/>
        <w:jc w:val="both"/>
        <w:rPr>
          <w:rFonts w:ascii="Arial" w:hAnsi="Arial" w:cs="Arial"/>
          <w:b/>
        </w:rPr>
      </w:pPr>
      <w:r>
        <w:rPr>
          <w:rFonts w:ascii="Arial" w:hAnsi="Arial" w:cs="Arial"/>
          <w:b/>
        </w:rPr>
        <w:t xml:space="preserve">Respuesta de información solicitada </w:t>
      </w:r>
      <w:r w:rsidR="00EC347D">
        <w:rPr>
          <w:rFonts w:ascii="Arial" w:hAnsi="Arial" w:cs="Arial"/>
          <w:b/>
        </w:rPr>
        <w:t xml:space="preserve">a </w:t>
      </w:r>
      <w:r>
        <w:rPr>
          <w:rFonts w:ascii="Arial" w:hAnsi="Arial" w:cs="Arial"/>
          <w:b/>
        </w:rPr>
        <w:t>Mederi</w:t>
      </w:r>
    </w:p>
    <w:p w:rsidR="00EE463C" w:rsidRDefault="00EE463C" w:rsidP="00EE463C">
      <w:pPr>
        <w:spacing w:after="0" w:line="360" w:lineRule="auto"/>
        <w:jc w:val="both"/>
        <w:rPr>
          <w:rFonts w:ascii="Arial" w:hAnsi="Arial" w:cs="Arial"/>
          <w:b/>
        </w:rPr>
      </w:pPr>
    </w:p>
    <w:p w:rsidR="00EE463C" w:rsidRDefault="00EC347D" w:rsidP="00EE463C">
      <w:pPr>
        <w:spacing w:after="0" w:line="360" w:lineRule="auto"/>
        <w:jc w:val="both"/>
        <w:rPr>
          <w:rFonts w:ascii="Arial" w:hAnsi="Arial" w:cs="Arial"/>
        </w:rPr>
      </w:pPr>
      <w:r w:rsidRPr="00EC347D">
        <w:rPr>
          <w:rFonts w:ascii="Arial" w:hAnsi="Arial" w:cs="Arial"/>
        </w:rPr>
        <w:t xml:space="preserve">El 25 de junio </w:t>
      </w:r>
      <w:r>
        <w:rPr>
          <w:rFonts w:ascii="Arial" w:hAnsi="Arial" w:cs="Arial"/>
        </w:rPr>
        <w:t>la IPS respondió nuestra solicitud:</w:t>
      </w:r>
    </w:p>
    <w:p w:rsidR="00EC347D" w:rsidRDefault="00EC347D" w:rsidP="00EE463C">
      <w:pPr>
        <w:spacing w:after="0" w:line="360" w:lineRule="auto"/>
        <w:jc w:val="both"/>
        <w:rPr>
          <w:rFonts w:ascii="Arial" w:hAnsi="Arial" w:cs="Arial"/>
        </w:rPr>
      </w:pPr>
    </w:p>
    <w:p w:rsidR="00EC347D" w:rsidRDefault="00D3465B" w:rsidP="00D3465B">
      <w:pPr>
        <w:pStyle w:val="Prrafodelista"/>
        <w:numPr>
          <w:ilvl w:val="0"/>
          <w:numId w:val="22"/>
        </w:numPr>
        <w:spacing w:after="0" w:line="360" w:lineRule="auto"/>
        <w:jc w:val="both"/>
        <w:rPr>
          <w:rFonts w:ascii="Arial" w:hAnsi="Arial" w:cs="Arial"/>
        </w:rPr>
      </w:pPr>
      <w:r w:rsidRPr="00D3465B">
        <w:rPr>
          <w:rFonts w:ascii="Arial" w:hAnsi="Arial" w:cs="Arial"/>
        </w:rPr>
        <w:t>Número</w:t>
      </w:r>
      <w:r w:rsidR="00EC347D" w:rsidRPr="00D3465B">
        <w:rPr>
          <w:rFonts w:ascii="Arial" w:hAnsi="Arial" w:cs="Arial"/>
        </w:rPr>
        <w:t xml:space="preserve"> total de pacientes de VIH </w:t>
      </w:r>
      <w:r w:rsidRPr="00D3465B">
        <w:rPr>
          <w:rFonts w:ascii="Arial" w:hAnsi="Arial" w:cs="Arial"/>
        </w:rPr>
        <w:t>IPS Mederi</w:t>
      </w:r>
    </w:p>
    <w:p w:rsidR="00D3465B" w:rsidRDefault="00D3465B" w:rsidP="00D3465B">
      <w:pPr>
        <w:spacing w:after="0" w:line="360" w:lineRule="auto"/>
        <w:ind w:firstLine="708"/>
        <w:jc w:val="both"/>
        <w:rPr>
          <w:rFonts w:ascii="Arial" w:hAnsi="Arial" w:cs="Arial"/>
        </w:rPr>
      </w:pPr>
      <w:r>
        <w:rPr>
          <w:rFonts w:ascii="Arial" w:hAnsi="Arial" w:cs="Arial"/>
        </w:rPr>
        <w:t>A corte mayo 2018 1219</w:t>
      </w:r>
    </w:p>
    <w:p w:rsidR="00D3465B" w:rsidRPr="00D3465B" w:rsidRDefault="00D3465B" w:rsidP="00D3465B">
      <w:pPr>
        <w:pStyle w:val="Prrafodelista"/>
        <w:numPr>
          <w:ilvl w:val="0"/>
          <w:numId w:val="22"/>
        </w:numPr>
        <w:spacing w:after="0" w:line="360" w:lineRule="auto"/>
        <w:jc w:val="both"/>
        <w:rPr>
          <w:rFonts w:ascii="Arial" w:hAnsi="Arial" w:cs="Arial"/>
        </w:rPr>
      </w:pPr>
      <w:r w:rsidRPr="00D3465B">
        <w:rPr>
          <w:rFonts w:ascii="Arial" w:hAnsi="Arial" w:cs="Arial"/>
        </w:rPr>
        <w:t>Número de pacientes diagnosticados con hepatitis C</w:t>
      </w:r>
    </w:p>
    <w:p w:rsidR="00D3465B" w:rsidRDefault="00D3465B" w:rsidP="00D3465B">
      <w:pPr>
        <w:pStyle w:val="Prrafodelista"/>
        <w:spacing w:after="0" w:line="360" w:lineRule="auto"/>
        <w:jc w:val="both"/>
        <w:rPr>
          <w:rFonts w:ascii="Arial" w:hAnsi="Arial" w:cs="Arial"/>
        </w:rPr>
      </w:pPr>
      <w:r>
        <w:rPr>
          <w:rFonts w:ascii="Arial" w:hAnsi="Arial" w:cs="Arial"/>
        </w:rPr>
        <w:t>19 pacientes diagnosticados (1.5%) de los cuales 10 ya fueron tratados</w:t>
      </w:r>
    </w:p>
    <w:p w:rsidR="00D3465B" w:rsidRDefault="00D3465B" w:rsidP="00D3465B">
      <w:pPr>
        <w:pStyle w:val="Prrafodelista"/>
        <w:numPr>
          <w:ilvl w:val="0"/>
          <w:numId w:val="22"/>
        </w:numPr>
        <w:spacing w:after="0" w:line="360" w:lineRule="auto"/>
        <w:jc w:val="both"/>
        <w:rPr>
          <w:rFonts w:ascii="Arial" w:hAnsi="Arial" w:cs="Arial"/>
        </w:rPr>
      </w:pPr>
      <w:r>
        <w:rPr>
          <w:rFonts w:ascii="Arial" w:hAnsi="Arial" w:cs="Arial"/>
        </w:rPr>
        <w:t xml:space="preserve">Número de pacientes que fueron tratados con antivirales para hepatitis C </w:t>
      </w:r>
    </w:p>
    <w:p w:rsidR="00D3465B" w:rsidRDefault="00D3465B" w:rsidP="00D3465B">
      <w:pPr>
        <w:pStyle w:val="Prrafodelista"/>
        <w:spacing w:after="0" w:line="360" w:lineRule="auto"/>
        <w:jc w:val="both"/>
        <w:rPr>
          <w:rFonts w:ascii="Arial" w:hAnsi="Arial" w:cs="Arial"/>
        </w:rPr>
      </w:pPr>
      <w:r>
        <w:rPr>
          <w:rFonts w:ascii="Arial" w:hAnsi="Arial" w:cs="Arial"/>
        </w:rPr>
        <w:t>5 pacientes están siendo tratados a la fecha y 4 cuentan con diagnostico confirmado y listos para iniciar su tratamiento.</w:t>
      </w:r>
    </w:p>
    <w:p w:rsidR="00D3465B" w:rsidRDefault="00D3465B" w:rsidP="00D3465B">
      <w:pPr>
        <w:pStyle w:val="Prrafodelista"/>
        <w:numPr>
          <w:ilvl w:val="0"/>
          <w:numId w:val="22"/>
        </w:numPr>
        <w:spacing w:after="0" w:line="360" w:lineRule="auto"/>
        <w:jc w:val="both"/>
        <w:rPr>
          <w:rFonts w:ascii="Arial" w:hAnsi="Arial" w:cs="Arial"/>
        </w:rPr>
      </w:pPr>
      <w:r>
        <w:rPr>
          <w:rFonts w:ascii="Arial" w:hAnsi="Arial" w:cs="Arial"/>
        </w:rPr>
        <w:t>Número de pacientes que tienen tamizaje para hepatitis C</w:t>
      </w:r>
    </w:p>
    <w:p w:rsidR="00D3465B" w:rsidRPr="00D3465B" w:rsidRDefault="00D3465B" w:rsidP="00D3465B">
      <w:pPr>
        <w:pStyle w:val="Prrafodelista"/>
        <w:spacing w:after="0" w:line="360" w:lineRule="auto"/>
        <w:jc w:val="both"/>
        <w:rPr>
          <w:rFonts w:ascii="Arial" w:hAnsi="Arial" w:cs="Arial"/>
        </w:rPr>
      </w:pPr>
      <w:r>
        <w:rPr>
          <w:rFonts w:ascii="Arial" w:hAnsi="Arial" w:cs="Arial"/>
        </w:rPr>
        <w:t>A corte de mayo de 2018 el 100% de los pacientes se les ha realizado el tamizaje para hepatitis C</w:t>
      </w:r>
    </w:p>
    <w:p w:rsidR="00EE463C" w:rsidRPr="0097693D" w:rsidRDefault="00EE463C" w:rsidP="00EE463C">
      <w:pPr>
        <w:spacing w:after="0" w:line="360" w:lineRule="auto"/>
        <w:jc w:val="both"/>
        <w:rPr>
          <w:rFonts w:ascii="Arial" w:hAnsi="Arial" w:cs="Arial"/>
        </w:rPr>
      </w:pPr>
    </w:p>
    <w:p w:rsidR="00EE463C" w:rsidRPr="0097693D" w:rsidRDefault="0097693D" w:rsidP="00EE463C">
      <w:pPr>
        <w:spacing w:after="0" w:line="360" w:lineRule="auto"/>
        <w:jc w:val="both"/>
        <w:rPr>
          <w:rFonts w:ascii="Arial" w:hAnsi="Arial" w:cs="Arial"/>
        </w:rPr>
      </w:pPr>
      <w:r w:rsidRPr="0097693D">
        <w:rPr>
          <w:rFonts w:ascii="Arial" w:hAnsi="Arial" w:cs="Arial"/>
        </w:rPr>
        <w:t>Sobre la información obtenida del programa, nos llama la atención que la comorbilidad con VHC está muy por debajo en los pacientes de Mederi a</w:t>
      </w:r>
      <w:r>
        <w:rPr>
          <w:rFonts w:ascii="Arial" w:hAnsi="Arial" w:cs="Arial"/>
        </w:rPr>
        <w:t xml:space="preserve"> lo reportado por la literatura, </w:t>
      </w:r>
      <w:proofErr w:type="spellStart"/>
      <w:r>
        <w:rPr>
          <w:rFonts w:ascii="Arial" w:hAnsi="Arial" w:cs="Arial"/>
        </w:rPr>
        <w:t>asi</w:t>
      </w:r>
      <w:proofErr w:type="spellEnd"/>
      <w:r>
        <w:rPr>
          <w:rFonts w:ascii="Arial" w:hAnsi="Arial" w:cs="Arial"/>
        </w:rPr>
        <w:t xml:space="preserve"> mismo encontramos un parte de tranquilidad que todos los pacientes del programa se les ha realizado el tamizaje para hepatitis.</w:t>
      </w:r>
    </w:p>
    <w:p w:rsidR="00EE463C" w:rsidRDefault="00EE463C" w:rsidP="00CC3416">
      <w:pPr>
        <w:spacing w:line="240" w:lineRule="auto"/>
        <w:rPr>
          <w:rFonts w:ascii="Arial" w:hAnsi="Arial" w:cs="Arial"/>
          <w:sz w:val="20"/>
          <w:szCs w:val="20"/>
        </w:rPr>
      </w:pPr>
    </w:p>
    <w:p w:rsidR="00EE463C" w:rsidRDefault="00231653" w:rsidP="00CC3416">
      <w:pPr>
        <w:spacing w:line="240" w:lineRule="auto"/>
        <w:rPr>
          <w:rFonts w:ascii="Arial" w:hAnsi="Arial" w:cs="Arial"/>
          <w:b/>
          <w:sz w:val="20"/>
          <w:szCs w:val="20"/>
        </w:rPr>
      </w:pPr>
      <w:r w:rsidRPr="00231653">
        <w:rPr>
          <w:rFonts w:ascii="Arial" w:hAnsi="Arial" w:cs="Arial"/>
          <w:b/>
          <w:sz w:val="20"/>
          <w:szCs w:val="20"/>
        </w:rPr>
        <w:t xml:space="preserve">Día mundial de la hepatitis </w:t>
      </w:r>
    </w:p>
    <w:p w:rsidR="00231653" w:rsidRDefault="00231653" w:rsidP="00CC3416">
      <w:pPr>
        <w:spacing w:line="240" w:lineRule="auto"/>
        <w:rPr>
          <w:rFonts w:ascii="Arial" w:hAnsi="Arial" w:cs="Arial"/>
          <w:b/>
          <w:sz w:val="20"/>
          <w:szCs w:val="20"/>
        </w:rPr>
      </w:pPr>
    </w:p>
    <w:p w:rsidR="00231653" w:rsidRDefault="00732815" w:rsidP="00CC3416">
      <w:pPr>
        <w:spacing w:line="240" w:lineRule="auto"/>
        <w:rPr>
          <w:rFonts w:ascii="Arial" w:hAnsi="Arial" w:cs="Arial"/>
          <w:sz w:val="20"/>
          <w:szCs w:val="20"/>
        </w:rPr>
      </w:pPr>
      <w:r>
        <w:rPr>
          <w:rFonts w:ascii="Arial" w:hAnsi="Arial" w:cs="Arial"/>
          <w:sz w:val="20"/>
          <w:szCs w:val="20"/>
        </w:rPr>
        <w:t xml:space="preserve">Se realizó una cartelera con información acerca de la hepatitis la cual permanece desde el día 26 de julio hasta el 01 de agosto. Además se entregaron folletos informativos tanto a pacientes como a personal de salud de la IPS Mederi. Se replico la información por medios electrónicos, </w:t>
      </w:r>
      <w:proofErr w:type="spellStart"/>
      <w:r>
        <w:rPr>
          <w:rFonts w:ascii="Arial" w:hAnsi="Arial" w:cs="Arial"/>
          <w:sz w:val="20"/>
          <w:szCs w:val="20"/>
        </w:rPr>
        <w:t>facebook</w:t>
      </w:r>
      <w:proofErr w:type="spellEnd"/>
      <w:r>
        <w:rPr>
          <w:rFonts w:ascii="Arial" w:hAnsi="Arial" w:cs="Arial"/>
          <w:sz w:val="20"/>
          <w:szCs w:val="20"/>
        </w:rPr>
        <w:t xml:space="preserve">, </w:t>
      </w:r>
      <w:proofErr w:type="spellStart"/>
      <w:r>
        <w:rPr>
          <w:rFonts w:ascii="Arial" w:hAnsi="Arial" w:cs="Arial"/>
          <w:sz w:val="20"/>
          <w:szCs w:val="20"/>
        </w:rPr>
        <w:t>twitter</w:t>
      </w:r>
      <w:proofErr w:type="spellEnd"/>
      <w:r>
        <w:rPr>
          <w:rFonts w:ascii="Arial" w:hAnsi="Arial" w:cs="Arial"/>
          <w:sz w:val="20"/>
          <w:szCs w:val="20"/>
        </w:rPr>
        <w:t xml:space="preserve"> y otros.</w:t>
      </w:r>
    </w:p>
    <w:p w:rsidR="00732815" w:rsidRDefault="00732815" w:rsidP="00CC3416">
      <w:pPr>
        <w:spacing w:line="240" w:lineRule="auto"/>
        <w:rPr>
          <w:rFonts w:ascii="Arial" w:hAnsi="Arial" w:cs="Arial"/>
          <w:sz w:val="20"/>
          <w:szCs w:val="20"/>
        </w:rPr>
      </w:pPr>
    </w:p>
    <w:p w:rsidR="00732815" w:rsidRDefault="00817787" w:rsidP="00CC3416">
      <w:pPr>
        <w:spacing w:line="240" w:lineRule="auto"/>
        <w:rPr>
          <w:rFonts w:ascii="Arial" w:hAnsi="Arial" w:cs="Arial"/>
          <w:sz w:val="20"/>
          <w:szCs w:val="20"/>
        </w:rPr>
      </w:pPr>
      <w:r w:rsidRPr="00732815">
        <w:rPr>
          <w:rFonts w:ascii="Arial" w:hAnsi="Arial" w:cs="Arial"/>
          <w:sz w:val="20"/>
          <w:szCs w:val="20"/>
        </w:rPr>
        <w:object w:dxaOrig="7191" w:dyaOrig="5407">
          <v:shape id="_x0000_i1033" type="#_x0000_t75" style="width:291.15pt;height:219.75pt" o:ole="">
            <v:imagedata r:id="rId52" o:title=""/>
          </v:shape>
          <o:OLEObject Type="Embed" ProgID="PowerPoint.Slide.12" ShapeID="_x0000_i1033" DrawAspect="Content" ObjectID="_1594556396" r:id="rId53"/>
        </w:object>
      </w:r>
    </w:p>
    <w:p w:rsidR="00732815" w:rsidRDefault="00817787" w:rsidP="00CC3416">
      <w:pPr>
        <w:spacing w:line="240" w:lineRule="auto"/>
        <w:rPr>
          <w:rFonts w:ascii="Arial" w:hAnsi="Arial" w:cs="Arial"/>
          <w:sz w:val="20"/>
          <w:szCs w:val="20"/>
        </w:rPr>
      </w:pPr>
      <w:r w:rsidRPr="00732815">
        <w:rPr>
          <w:rFonts w:ascii="Arial" w:hAnsi="Arial" w:cs="Arial"/>
          <w:sz w:val="20"/>
          <w:szCs w:val="20"/>
        </w:rPr>
        <w:object w:dxaOrig="7191" w:dyaOrig="5407">
          <v:shape id="_x0000_i1034" type="#_x0000_t75" style="width:291.15pt;height:219.15pt" o:ole="">
            <v:imagedata r:id="rId54" o:title=""/>
          </v:shape>
          <o:OLEObject Type="Embed" ProgID="PowerPoint.Show.12" ShapeID="_x0000_i1034" DrawAspect="Content" ObjectID="_1594556397" r:id="rId55"/>
        </w:object>
      </w:r>
    </w:p>
    <w:p w:rsidR="00817787" w:rsidRDefault="00817787" w:rsidP="00CC3416">
      <w:pPr>
        <w:spacing w:line="240" w:lineRule="auto"/>
        <w:rPr>
          <w:rFonts w:ascii="Arial" w:hAnsi="Arial" w:cs="Arial"/>
          <w:sz w:val="20"/>
          <w:szCs w:val="20"/>
        </w:rPr>
      </w:pPr>
      <w:r>
        <w:rPr>
          <w:rFonts w:ascii="Arial" w:hAnsi="Arial" w:cs="Arial"/>
          <w:noProof/>
          <w:sz w:val="20"/>
          <w:szCs w:val="20"/>
          <w:lang w:val="es-CO" w:eastAsia="es-CO"/>
        </w:rPr>
        <w:drawing>
          <wp:inline distT="0" distB="0" distL="0" distR="0" wp14:anchorId="0FDC0EC9">
            <wp:extent cx="3689234" cy="2767054"/>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92228" cy="2769299"/>
                    </a:xfrm>
                    <a:prstGeom prst="rect">
                      <a:avLst/>
                    </a:prstGeom>
                    <a:noFill/>
                  </pic:spPr>
                </pic:pic>
              </a:graphicData>
            </a:graphic>
          </wp:inline>
        </w:drawing>
      </w:r>
    </w:p>
    <w:p w:rsidR="00817787" w:rsidRDefault="00817787" w:rsidP="00CC3416">
      <w:pPr>
        <w:spacing w:line="240" w:lineRule="auto"/>
        <w:rPr>
          <w:rFonts w:ascii="Arial" w:hAnsi="Arial" w:cs="Arial"/>
          <w:sz w:val="20"/>
          <w:szCs w:val="20"/>
        </w:rPr>
      </w:pPr>
    </w:p>
    <w:p w:rsidR="00817787" w:rsidRDefault="00817787" w:rsidP="00CC3416">
      <w:pPr>
        <w:spacing w:line="240" w:lineRule="auto"/>
        <w:rPr>
          <w:rFonts w:ascii="Arial" w:hAnsi="Arial" w:cs="Arial"/>
          <w:sz w:val="20"/>
          <w:szCs w:val="20"/>
        </w:rPr>
      </w:pPr>
      <w:r>
        <w:rPr>
          <w:rFonts w:ascii="Arial" w:hAnsi="Arial" w:cs="Arial"/>
          <w:noProof/>
          <w:sz w:val="20"/>
          <w:szCs w:val="20"/>
          <w:lang w:val="es-CO" w:eastAsia="es-CO"/>
        </w:rPr>
        <w:lastRenderedPageBreak/>
        <w:drawing>
          <wp:inline distT="0" distB="0" distL="0" distR="0" wp14:anchorId="0892FE61">
            <wp:extent cx="3665552" cy="274929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73294" cy="2755098"/>
                    </a:xfrm>
                    <a:prstGeom prst="rect">
                      <a:avLst/>
                    </a:prstGeom>
                    <a:noFill/>
                  </pic:spPr>
                </pic:pic>
              </a:graphicData>
            </a:graphic>
          </wp:inline>
        </w:drawing>
      </w:r>
    </w:p>
    <w:p w:rsidR="00817787" w:rsidRDefault="00817787" w:rsidP="00CC3416">
      <w:pPr>
        <w:spacing w:line="240" w:lineRule="auto"/>
        <w:rPr>
          <w:rFonts w:ascii="Arial" w:hAnsi="Arial" w:cs="Arial"/>
          <w:sz w:val="20"/>
          <w:szCs w:val="20"/>
        </w:rPr>
      </w:pPr>
      <w:bookmarkStart w:id="0" w:name="_GoBack"/>
      <w:r>
        <w:rPr>
          <w:rFonts w:ascii="Arial" w:hAnsi="Arial" w:cs="Arial"/>
          <w:noProof/>
          <w:sz w:val="20"/>
          <w:szCs w:val="20"/>
          <w:lang w:val="es-CO" w:eastAsia="es-CO"/>
        </w:rPr>
        <w:drawing>
          <wp:inline distT="0" distB="0" distL="0" distR="0" wp14:anchorId="46CF29D4">
            <wp:extent cx="3689235" cy="2767054"/>
            <wp:effectExtent l="0" t="0" r="698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91840" cy="2769008"/>
                    </a:xfrm>
                    <a:prstGeom prst="rect">
                      <a:avLst/>
                    </a:prstGeom>
                    <a:noFill/>
                  </pic:spPr>
                </pic:pic>
              </a:graphicData>
            </a:graphic>
          </wp:inline>
        </w:drawing>
      </w:r>
      <w:bookmarkEnd w:id="0"/>
    </w:p>
    <w:p w:rsidR="00732815" w:rsidRDefault="00F30998" w:rsidP="00CC3416">
      <w:pPr>
        <w:spacing w:line="240" w:lineRule="auto"/>
        <w:rPr>
          <w:rFonts w:ascii="Arial" w:hAnsi="Arial" w:cs="Arial"/>
          <w:sz w:val="20"/>
          <w:szCs w:val="20"/>
        </w:rPr>
      </w:pPr>
      <w:r w:rsidRPr="00732815">
        <w:rPr>
          <w:rFonts w:ascii="Arial" w:hAnsi="Arial" w:cs="Arial"/>
          <w:sz w:val="20"/>
          <w:szCs w:val="20"/>
        </w:rPr>
        <w:object w:dxaOrig="7191" w:dyaOrig="5407">
          <v:shape id="_x0000_i1035" type="#_x0000_t75" style="width:288.65pt;height:217.9pt" o:ole="">
            <v:imagedata r:id="rId59" o:title=""/>
          </v:shape>
          <o:OLEObject Type="Embed" ProgID="PowerPoint.Slide.12" ShapeID="_x0000_i1035" DrawAspect="Content" ObjectID="_1594556398" r:id="rId60"/>
        </w:object>
      </w:r>
    </w:p>
    <w:p w:rsidR="00817787" w:rsidRDefault="00817787" w:rsidP="00CC3416">
      <w:pPr>
        <w:spacing w:line="240" w:lineRule="auto"/>
        <w:rPr>
          <w:rFonts w:ascii="Arial" w:hAnsi="Arial" w:cs="Arial"/>
          <w:sz w:val="20"/>
          <w:szCs w:val="20"/>
        </w:rPr>
      </w:pPr>
    </w:p>
    <w:p w:rsidR="00732815" w:rsidRDefault="00732815" w:rsidP="00CC3416">
      <w:pPr>
        <w:spacing w:line="240" w:lineRule="auto"/>
        <w:rPr>
          <w:rFonts w:ascii="Arial" w:hAnsi="Arial" w:cs="Arial"/>
          <w:sz w:val="20"/>
          <w:szCs w:val="20"/>
        </w:rPr>
      </w:pPr>
      <w:r>
        <w:rPr>
          <w:rFonts w:ascii="Arial" w:hAnsi="Arial" w:cs="Arial"/>
          <w:sz w:val="20"/>
          <w:szCs w:val="20"/>
        </w:rPr>
        <w:lastRenderedPageBreak/>
        <w:t xml:space="preserve">La anterior información fue pegada en la cartelera del programa VIH Mederi </w:t>
      </w:r>
    </w:p>
    <w:p w:rsidR="00AA04D2" w:rsidRDefault="00AA04D2" w:rsidP="00CC3416">
      <w:pPr>
        <w:spacing w:line="240" w:lineRule="auto"/>
        <w:rPr>
          <w:rFonts w:ascii="Arial" w:hAnsi="Arial" w:cs="Arial"/>
          <w:sz w:val="20"/>
          <w:szCs w:val="20"/>
        </w:rPr>
      </w:pPr>
      <w:r>
        <w:rPr>
          <w:rFonts w:ascii="Arial" w:hAnsi="Arial" w:cs="Arial"/>
          <w:noProof/>
          <w:sz w:val="20"/>
          <w:szCs w:val="20"/>
          <w:lang w:val="es-CO" w:eastAsia="es-CO"/>
        </w:rPr>
        <w:drawing>
          <wp:inline distT="0" distB="0" distL="0" distR="0">
            <wp:extent cx="3355451" cy="1884789"/>
            <wp:effectExtent l="0" t="0" r="0" b="1270"/>
            <wp:docPr id="24" name="Imagen 24" descr="C:\Users\julra\Pictures\utiles\IMG-20180726-WA00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ra\Pictures\utiles\IMG-20180726-WA0065.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59668" cy="1887158"/>
                    </a:xfrm>
                    <a:prstGeom prst="rect">
                      <a:avLst/>
                    </a:prstGeom>
                    <a:noFill/>
                    <a:ln>
                      <a:noFill/>
                    </a:ln>
                  </pic:spPr>
                </pic:pic>
              </a:graphicData>
            </a:graphic>
          </wp:inline>
        </w:drawing>
      </w:r>
    </w:p>
    <w:p w:rsidR="00EC5CC3" w:rsidRDefault="00EC5CC3" w:rsidP="00CC3416">
      <w:pPr>
        <w:spacing w:line="240" w:lineRule="auto"/>
        <w:rPr>
          <w:rFonts w:ascii="Arial" w:hAnsi="Arial" w:cs="Arial"/>
          <w:sz w:val="20"/>
          <w:szCs w:val="20"/>
        </w:rPr>
      </w:pPr>
      <w:r>
        <w:rPr>
          <w:rFonts w:ascii="Arial" w:hAnsi="Arial" w:cs="Arial"/>
          <w:sz w:val="20"/>
          <w:szCs w:val="20"/>
        </w:rPr>
        <w:t xml:space="preserve">                </w:t>
      </w:r>
      <w:r w:rsidR="00AA04D2">
        <w:rPr>
          <w:rFonts w:ascii="Arial" w:hAnsi="Arial" w:cs="Arial"/>
          <w:noProof/>
          <w:sz w:val="20"/>
          <w:szCs w:val="20"/>
          <w:lang w:val="es-CO" w:eastAsia="es-CO"/>
        </w:rPr>
        <w:drawing>
          <wp:inline distT="0" distB="0" distL="0" distR="0">
            <wp:extent cx="1463040" cy="2600819"/>
            <wp:effectExtent l="0" t="0" r="3810" b="952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aiwhat.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71062" cy="2615080"/>
                    </a:xfrm>
                    <a:prstGeom prst="rect">
                      <a:avLst/>
                    </a:prstGeom>
                  </pic:spPr>
                </pic:pic>
              </a:graphicData>
            </a:graphic>
          </wp:inline>
        </w:drawing>
      </w:r>
      <w:r w:rsidR="00AA04D2">
        <w:rPr>
          <w:rFonts w:ascii="Arial" w:hAnsi="Arial" w:cs="Arial"/>
          <w:sz w:val="20"/>
          <w:szCs w:val="20"/>
        </w:rPr>
        <w:t xml:space="preserve">  </w:t>
      </w:r>
      <w:r>
        <w:rPr>
          <w:rFonts w:ascii="Arial" w:hAnsi="Arial" w:cs="Arial"/>
          <w:sz w:val="20"/>
          <w:szCs w:val="20"/>
        </w:rPr>
        <w:t xml:space="preserve">                                  </w:t>
      </w:r>
      <w:r w:rsidR="00AA04D2">
        <w:rPr>
          <w:rFonts w:ascii="Arial" w:hAnsi="Arial" w:cs="Arial"/>
          <w:sz w:val="20"/>
          <w:szCs w:val="20"/>
        </w:rPr>
        <w:t xml:space="preserve">  </w:t>
      </w:r>
      <w:r>
        <w:rPr>
          <w:rFonts w:ascii="Arial" w:hAnsi="Arial" w:cs="Arial"/>
          <w:noProof/>
          <w:sz w:val="20"/>
          <w:szCs w:val="20"/>
          <w:lang w:val="es-CO" w:eastAsia="es-CO"/>
        </w:rPr>
        <w:drawing>
          <wp:inline distT="0" distB="0" distL="0" distR="0">
            <wp:extent cx="1439186" cy="2556599"/>
            <wp:effectExtent l="0" t="0" r="8890" b="0"/>
            <wp:docPr id="25" name="Imagen 25" descr="C:\Users\julra\Pictures\utiles\hepat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lra\Pictures\utiles\hepatfac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3799" cy="2564794"/>
                    </a:xfrm>
                    <a:prstGeom prst="rect">
                      <a:avLst/>
                    </a:prstGeom>
                    <a:noFill/>
                    <a:ln>
                      <a:noFill/>
                    </a:ln>
                  </pic:spPr>
                </pic:pic>
              </a:graphicData>
            </a:graphic>
          </wp:inline>
        </w:drawing>
      </w:r>
      <w:r>
        <w:rPr>
          <w:rFonts w:ascii="Arial" w:hAnsi="Arial" w:cs="Arial"/>
          <w:sz w:val="20"/>
          <w:szCs w:val="20"/>
        </w:rPr>
        <w:t xml:space="preserve">   </w:t>
      </w:r>
    </w:p>
    <w:p w:rsidR="00EC5CC3" w:rsidRPr="00EC5CC3" w:rsidRDefault="00EC5CC3" w:rsidP="00CC3416">
      <w:pPr>
        <w:spacing w:line="240" w:lineRule="auto"/>
        <w:rPr>
          <w:rFonts w:ascii="Arial" w:hAnsi="Arial" w:cs="Arial"/>
          <w:sz w:val="16"/>
          <w:szCs w:val="16"/>
        </w:rPr>
      </w:pPr>
      <w:r w:rsidRPr="00EC5CC3">
        <w:rPr>
          <w:rFonts w:ascii="Arial" w:hAnsi="Arial" w:cs="Arial"/>
          <w:sz w:val="16"/>
          <w:szCs w:val="16"/>
        </w:rPr>
        <w:t xml:space="preserve">Información enviada en </w:t>
      </w:r>
      <w:r w:rsidR="00C36D8A" w:rsidRPr="00EC5CC3">
        <w:rPr>
          <w:rFonts w:ascii="Arial" w:hAnsi="Arial" w:cs="Arial"/>
          <w:sz w:val="16"/>
          <w:szCs w:val="16"/>
        </w:rPr>
        <w:t>Whatsaap</w:t>
      </w:r>
      <w:r w:rsidRPr="00EC5CC3">
        <w:rPr>
          <w:rFonts w:ascii="Arial" w:hAnsi="Arial" w:cs="Arial"/>
          <w:sz w:val="16"/>
          <w:szCs w:val="16"/>
        </w:rPr>
        <w:t xml:space="preserve"> </w:t>
      </w:r>
      <w:r w:rsidR="00C36D8A">
        <w:rPr>
          <w:rFonts w:ascii="Arial" w:hAnsi="Arial" w:cs="Arial"/>
          <w:sz w:val="16"/>
          <w:szCs w:val="16"/>
        </w:rPr>
        <w:t>desde el</w:t>
      </w:r>
      <w:r w:rsidRPr="00EC5CC3">
        <w:rPr>
          <w:rFonts w:ascii="Arial" w:hAnsi="Arial" w:cs="Arial"/>
          <w:sz w:val="16"/>
          <w:szCs w:val="16"/>
        </w:rPr>
        <w:t xml:space="preserve"> 26 de julio             </w:t>
      </w:r>
      <w:r w:rsidR="00C36D8A" w:rsidRPr="00EC5CC3">
        <w:rPr>
          <w:rFonts w:ascii="Arial" w:hAnsi="Arial" w:cs="Arial"/>
          <w:sz w:val="16"/>
          <w:szCs w:val="16"/>
        </w:rPr>
        <w:t>Información</w:t>
      </w:r>
      <w:r w:rsidRPr="00EC5CC3">
        <w:rPr>
          <w:rFonts w:ascii="Arial" w:hAnsi="Arial" w:cs="Arial"/>
          <w:sz w:val="16"/>
          <w:szCs w:val="16"/>
        </w:rPr>
        <w:t xml:space="preserve"> publicada el 26 de julio en Facebook</w:t>
      </w:r>
    </w:p>
    <w:p w:rsidR="00EC5CC3" w:rsidRDefault="00882B15" w:rsidP="00CC3416">
      <w:pPr>
        <w:spacing w:line="240" w:lineRule="auto"/>
        <w:rPr>
          <w:rFonts w:ascii="Arial" w:hAnsi="Arial" w:cs="Arial"/>
          <w:sz w:val="20"/>
          <w:szCs w:val="20"/>
        </w:rPr>
      </w:pPr>
      <w:r>
        <w:rPr>
          <w:rFonts w:ascii="Arial" w:hAnsi="Arial" w:cs="Arial"/>
          <w:sz w:val="20"/>
          <w:szCs w:val="20"/>
        </w:rPr>
        <w:t xml:space="preserve">                         </w:t>
      </w:r>
      <w:r w:rsidR="00EC5CC3">
        <w:rPr>
          <w:rFonts w:ascii="Arial" w:hAnsi="Arial" w:cs="Arial"/>
          <w:sz w:val="20"/>
          <w:szCs w:val="20"/>
        </w:rPr>
        <w:t xml:space="preserve"> </w:t>
      </w:r>
      <w:r w:rsidR="00EC5CC3">
        <w:rPr>
          <w:rFonts w:ascii="Arial" w:hAnsi="Arial" w:cs="Arial"/>
          <w:noProof/>
          <w:sz w:val="20"/>
          <w:szCs w:val="20"/>
          <w:lang w:val="es-CO" w:eastAsia="es-CO"/>
        </w:rPr>
        <w:drawing>
          <wp:inline distT="0" distB="0" distL="0" distR="0">
            <wp:extent cx="1160890" cy="2062232"/>
            <wp:effectExtent l="0" t="0" r="1270" b="0"/>
            <wp:docPr id="26" name="Imagen 26" descr="C:\Users\julra\Pictures\utiles\hepatT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lra\Pictures\utiles\hepatTwit.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62055" cy="2064302"/>
                    </a:xfrm>
                    <a:prstGeom prst="rect">
                      <a:avLst/>
                    </a:prstGeom>
                    <a:noFill/>
                    <a:ln>
                      <a:noFill/>
                    </a:ln>
                  </pic:spPr>
                </pic:pic>
              </a:graphicData>
            </a:graphic>
          </wp:inline>
        </w:drawing>
      </w:r>
      <w:r w:rsidR="00EC5CC3">
        <w:rPr>
          <w:rFonts w:ascii="Arial" w:hAnsi="Arial" w:cs="Arial"/>
          <w:sz w:val="20"/>
          <w:szCs w:val="20"/>
        </w:rPr>
        <w:t xml:space="preserve">        </w:t>
      </w:r>
      <w:r>
        <w:rPr>
          <w:rFonts w:ascii="Arial" w:hAnsi="Arial" w:cs="Arial"/>
          <w:sz w:val="20"/>
          <w:szCs w:val="20"/>
        </w:rPr>
        <w:t xml:space="preserve">                        </w:t>
      </w:r>
      <w:r w:rsidR="00EC5CC3">
        <w:rPr>
          <w:rFonts w:ascii="Arial" w:hAnsi="Arial" w:cs="Arial"/>
          <w:sz w:val="20"/>
          <w:szCs w:val="20"/>
        </w:rPr>
        <w:t xml:space="preserve">   </w:t>
      </w:r>
      <w:r w:rsidR="00EC5CC3">
        <w:rPr>
          <w:rFonts w:ascii="Arial" w:hAnsi="Arial" w:cs="Arial"/>
          <w:noProof/>
          <w:sz w:val="20"/>
          <w:szCs w:val="20"/>
          <w:lang w:val="es-CO" w:eastAsia="es-CO"/>
        </w:rPr>
        <w:drawing>
          <wp:inline distT="0" distB="0" distL="0" distR="0">
            <wp:extent cx="1129086" cy="2005733"/>
            <wp:effectExtent l="0" t="0" r="0" b="0"/>
            <wp:docPr id="27" name="Imagen 27" descr="C:\Users\julra\Pictures\utiles\hepatIns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ra\Pictures\utiles\hepatInstg.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34712" cy="2015726"/>
                    </a:xfrm>
                    <a:prstGeom prst="rect">
                      <a:avLst/>
                    </a:prstGeom>
                    <a:noFill/>
                    <a:ln>
                      <a:noFill/>
                    </a:ln>
                  </pic:spPr>
                </pic:pic>
              </a:graphicData>
            </a:graphic>
          </wp:inline>
        </w:drawing>
      </w:r>
    </w:p>
    <w:p w:rsidR="00882B15" w:rsidRPr="00882B15" w:rsidRDefault="00882B15" w:rsidP="00CC3416">
      <w:pPr>
        <w:spacing w:line="240" w:lineRule="auto"/>
        <w:rPr>
          <w:rFonts w:ascii="Arial" w:hAnsi="Arial" w:cs="Arial"/>
          <w:sz w:val="18"/>
          <w:szCs w:val="18"/>
          <w:lang w:val="pt-BR"/>
        </w:rPr>
      </w:pPr>
      <w:r w:rsidRPr="00882B15">
        <w:rPr>
          <w:rFonts w:ascii="Arial" w:hAnsi="Arial" w:cs="Arial"/>
          <w:sz w:val="18"/>
          <w:szCs w:val="18"/>
          <w:lang w:val="pt-BR"/>
        </w:rPr>
        <w:t xml:space="preserve">Información publicada 27 de </w:t>
      </w:r>
      <w:proofErr w:type="gramStart"/>
      <w:r w:rsidRPr="00882B15">
        <w:rPr>
          <w:rFonts w:ascii="Arial" w:hAnsi="Arial" w:cs="Arial"/>
          <w:sz w:val="18"/>
          <w:szCs w:val="18"/>
          <w:lang w:val="pt-BR"/>
        </w:rPr>
        <w:t>julio</w:t>
      </w:r>
      <w:proofErr w:type="gramEnd"/>
      <w:r w:rsidRPr="00882B15">
        <w:rPr>
          <w:rFonts w:ascii="Arial" w:hAnsi="Arial" w:cs="Arial"/>
          <w:sz w:val="18"/>
          <w:szCs w:val="18"/>
          <w:lang w:val="pt-BR"/>
        </w:rPr>
        <w:t xml:space="preserve"> em Twitter                      Información publicada 28 de julio em Instagram                               </w:t>
      </w:r>
    </w:p>
    <w:p w:rsidR="00EC5CC3" w:rsidRDefault="00882B15" w:rsidP="00CC3416">
      <w:pPr>
        <w:spacing w:line="240" w:lineRule="auto"/>
        <w:rPr>
          <w:rFonts w:ascii="Arial" w:hAnsi="Arial" w:cs="Arial"/>
          <w:sz w:val="20"/>
          <w:szCs w:val="20"/>
          <w:lang w:val="pt-BR"/>
        </w:rPr>
      </w:pPr>
      <w:r>
        <w:rPr>
          <w:rFonts w:ascii="Arial" w:hAnsi="Arial" w:cs="Arial"/>
          <w:sz w:val="20"/>
          <w:szCs w:val="20"/>
          <w:lang w:val="pt-BR"/>
        </w:rPr>
        <w:lastRenderedPageBreak/>
        <w:t xml:space="preserve">  </w:t>
      </w:r>
      <w:r w:rsidR="00C36D8A">
        <w:rPr>
          <w:rFonts w:ascii="Arial" w:hAnsi="Arial" w:cs="Arial"/>
          <w:noProof/>
          <w:sz w:val="20"/>
          <w:szCs w:val="20"/>
          <w:lang w:val="es-CO" w:eastAsia="es-CO"/>
        </w:rPr>
        <w:drawing>
          <wp:inline distT="0" distB="0" distL="0" distR="0">
            <wp:extent cx="3034060" cy="1707963"/>
            <wp:effectExtent l="0" t="0" r="0" b="6985"/>
            <wp:docPr id="29" name="Imagen 29" descr="C:\Users\julra\Pictures\utiles\IMG-2018072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ra\Pictures\utiles\IMG-20180727-WA002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35549" cy="1708801"/>
                    </a:xfrm>
                    <a:prstGeom prst="rect">
                      <a:avLst/>
                    </a:prstGeom>
                    <a:noFill/>
                    <a:ln>
                      <a:noFill/>
                    </a:ln>
                  </pic:spPr>
                </pic:pic>
              </a:graphicData>
            </a:graphic>
          </wp:inline>
        </w:drawing>
      </w:r>
      <w:r w:rsidR="00C36D8A">
        <w:rPr>
          <w:rFonts w:ascii="Arial" w:hAnsi="Arial" w:cs="Arial"/>
          <w:noProof/>
          <w:sz w:val="20"/>
          <w:szCs w:val="20"/>
          <w:lang w:val="es-CO" w:eastAsia="es-CO"/>
        </w:rPr>
        <w:drawing>
          <wp:inline distT="0" distB="0" distL="0" distR="0">
            <wp:extent cx="993678" cy="1765190"/>
            <wp:effectExtent l="0" t="0" r="0" b="6985"/>
            <wp:docPr id="28" name="Imagen 28" descr="C:\Users\julra\Pictures\utiles\IMG-2018072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ra\Pictures\utiles\IMG-20180727-WA002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95500" cy="1768426"/>
                    </a:xfrm>
                    <a:prstGeom prst="rect">
                      <a:avLst/>
                    </a:prstGeom>
                    <a:noFill/>
                    <a:ln>
                      <a:noFill/>
                    </a:ln>
                  </pic:spPr>
                </pic:pic>
              </a:graphicData>
            </a:graphic>
          </wp:inline>
        </w:drawing>
      </w:r>
    </w:p>
    <w:p w:rsidR="00882B15" w:rsidRPr="00882B15" w:rsidRDefault="00882B15" w:rsidP="00CC3416">
      <w:pPr>
        <w:spacing w:line="240" w:lineRule="auto"/>
        <w:rPr>
          <w:rFonts w:ascii="Arial" w:hAnsi="Arial" w:cs="Arial"/>
          <w:sz w:val="16"/>
          <w:szCs w:val="16"/>
          <w:lang w:val="pt-BR"/>
        </w:rPr>
      </w:pPr>
      <w:r w:rsidRPr="00882B15">
        <w:rPr>
          <w:rFonts w:ascii="Arial" w:hAnsi="Arial" w:cs="Arial"/>
          <w:sz w:val="16"/>
          <w:szCs w:val="16"/>
          <w:lang w:val="pt-BR"/>
        </w:rPr>
        <w:t xml:space="preserve">Folletos entregados em Mederi Barrios Unidos </w:t>
      </w:r>
      <w:proofErr w:type="gramStart"/>
      <w:r>
        <w:rPr>
          <w:rFonts w:ascii="Arial" w:hAnsi="Arial" w:cs="Arial"/>
          <w:sz w:val="16"/>
          <w:szCs w:val="16"/>
          <w:lang w:val="pt-BR"/>
        </w:rPr>
        <w:t>al</w:t>
      </w:r>
      <w:proofErr w:type="gramEnd"/>
      <w:r w:rsidRPr="00882B15">
        <w:rPr>
          <w:rFonts w:ascii="Arial" w:hAnsi="Arial" w:cs="Arial"/>
          <w:sz w:val="16"/>
          <w:szCs w:val="16"/>
          <w:lang w:val="pt-BR"/>
        </w:rPr>
        <w:t xml:space="preserve"> personal </w:t>
      </w:r>
      <w:proofErr w:type="spellStart"/>
      <w:r>
        <w:rPr>
          <w:rFonts w:ascii="Arial" w:hAnsi="Arial" w:cs="Arial"/>
          <w:sz w:val="16"/>
          <w:szCs w:val="16"/>
          <w:lang w:val="pt-BR"/>
        </w:rPr>
        <w:t>en</w:t>
      </w:r>
      <w:proofErr w:type="spellEnd"/>
      <w:r w:rsidRPr="00882B15">
        <w:rPr>
          <w:rFonts w:ascii="Arial" w:hAnsi="Arial" w:cs="Arial"/>
          <w:sz w:val="16"/>
          <w:szCs w:val="16"/>
          <w:lang w:val="pt-BR"/>
        </w:rPr>
        <w:t xml:space="preserve"> Salud y Pacientes, </w:t>
      </w:r>
    </w:p>
    <w:p w:rsidR="00C36D8A" w:rsidRPr="00882B15" w:rsidRDefault="00C36D8A" w:rsidP="00CC3416">
      <w:pPr>
        <w:spacing w:line="240" w:lineRule="auto"/>
        <w:rPr>
          <w:rFonts w:ascii="Arial" w:hAnsi="Arial" w:cs="Arial"/>
          <w:sz w:val="16"/>
          <w:szCs w:val="16"/>
          <w:lang w:val="pt-BR"/>
        </w:rPr>
      </w:pPr>
    </w:p>
    <w:p w:rsidR="00732815" w:rsidRPr="00C36D8A" w:rsidRDefault="00C36D8A" w:rsidP="00CC3416">
      <w:pPr>
        <w:spacing w:line="240" w:lineRule="auto"/>
        <w:rPr>
          <w:rFonts w:ascii="Arial" w:hAnsi="Arial" w:cs="Arial"/>
          <w:sz w:val="18"/>
          <w:szCs w:val="18"/>
          <w:lang w:val="pt-BR"/>
        </w:rPr>
      </w:pPr>
      <w:r w:rsidRPr="00C36D8A">
        <w:rPr>
          <w:rFonts w:ascii="Arial" w:hAnsi="Arial" w:cs="Arial"/>
          <w:sz w:val="18"/>
          <w:szCs w:val="18"/>
          <w:lang w:val="pt-BR"/>
        </w:rPr>
        <w:t xml:space="preserve">El dia 27 de </w:t>
      </w:r>
      <w:proofErr w:type="gramStart"/>
      <w:r w:rsidRPr="00C36D8A">
        <w:rPr>
          <w:rFonts w:ascii="Arial" w:hAnsi="Arial" w:cs="Arial"/>
          <w:sz w:val="18"/>
          <w:szCs w:val="18"/>
          <w:lang w:val="pt-BR"/>
        </w:rPr>
        <w:t>julio</w:t>
      </w:r>
      <w:proofErr w:type="gramEnd"/>
      <w:r w:rsidRPr="00C36D8A">
        <w:rPr>
          <w:rFonts w:ascii="Arial" w:hAnsi="Arial" w:cs="Arial"/>
          <w:sz w:val="18"/>
          <w:szCs w:val="18"/>
          <w:lang w:val="pt-BR"/>
        </w:rPr>
        <w:t xml:space="preserve"> realizamos </w:t>
      </w:r>
      <w:proofErr w:type="spellStart"/>
      <w:r w:rsidRPr="00C36D8A">
        <w:rPr>
          <w:rFonts w:ascii="Arial" w:hAnsi="Arial" w:cs="Arial"/>
          <w:sz w:val="18"/>
          <w:szCs w:val="18"/>
          <w:lang w:val="pt-BR"/>
        </w:rPr>
        <w:t>la</w:t>
      </w:r>
      <w:proofErr w:type="spellEnd"/>
      <w:r w:rsidRPr="00C36D8A">
        <w:rPr>
          <w:rFonts w:ascii="Arial" w:hAnsi="Arial" w:cs="Arial"/>
          <w:sz w:val="18"/>
          <w:szCs w:val="18"/>
          <w:lang w:val="pt-BR"/>
        </w:rPr>
        <w:t xml:space="preserve"> actividad de entrega de folletos entregados por </w:t>
      </w:r>
      <w:proofErr w:type="spellStart"/>
      <w:r w:rsidRPr="00C36D8A">
        <w:rPr>
          <w:rFonts w:ascii="Arial" w:hAnsi="Arial" w:cs="Arial"/>
          <w:sz w:val="18"/>
          <w:szCs w:val="18"/>
          <w:lang w:val="pt-BR"/>
        </w:rPr>
        <w:t>la</w:t>
      </w:r>
      <w:proofErr w:type="spellEnd"/>
      <w:r w:rsidRPr="00C36D8A">
        <w:rPr>
          <w:rFonts w:ascii="Arial" w:hAnsi="Arial" w:cs="Arial"/>
          <w:sz w:val="18"/>
          <w:szCs w:val="18"/>
          <w:lang w:val="pt-BR"/>
        </w:rPr>
        <w:t xml:space="preserve"> campaña Regalate um Minuto y Preservativos, para Prevención y Promoción de Sexo Seguro</w:t>
      </w:r>
      <w:r w:rsidR="00732815" w:rsidRPr="00C36D8A">
        <w:rPr>
          <w:rFonts w:ascii="Arial" w:hAnsi="Arial" w:cs="Arial"/>
          <w:sz w:val="18"/>
          <w:szCs w:val="18"/>
          <w:lang w:val="pt-BR"/>
        </w:rPr>
        <w:t xml:space="preserve"> </w:t>
      </w:r>
    </w:p>
    <w:p w:rsidR="00EE463C" w:rsidRPr="00732815" w:rsidRDefault="00EE463C" w:rsidP="00CC3416">
      <w:pPr>
        <w:spacing w:line="240" w:lineRule="auto"/>
        <w:rPr>
          <w:rFonts w:ascii="Arial" w:hAnsi="Arial" w:cs="Arial"/>
          <w:sz w:val="20"/>
          <w:szCs w:val="20"/>
          <w:lang w:val="pt-BR"/>
        </w:rPr>
      </w:pPr>
    </w:p>
    <w:p w:rsidR="00CC3416" w:rsidRDefault="00CC3416" w:rsidP="00CC3416">
      <w:pPr>
        <w:ind w:left="360"/>
        <w:rPr>
          <w:rFonts w:ascii="Arial" w:hAnsi="Arial" w:cs="Arial"/>
          <w:szCs w:val="24"/>
        </w:rPr>
      </w:pPr>
      <w:r>
        <w:rPr>
          <w:rFonts w:ascii="Arial" w:hAnsi="Arial" w:cs="Arial"/>
          <w:szCs w:val="24"/>
        </w:rPr>
        <w:t xml:space="preserve">__________________________________________________________________ </w:t>
      </w:r>
    </w:p>
    <w:p w:rsidR="00CC3416" w:rsidRDefault="00CC3416" w:rsidP="00CC3416">
      <w:pPr>
        <w:ind w:left="360"/>
        <w:rPr>
          <w:rFonts w:ascii="Arial" w:hAnsi="Arial" w:cs="Arial"/>
          <w:szCs w:val="24"/>
        </w:rPr>
      </w:pPr>
    </w:p>
    <w:p w:rsidR="00CC3416" w:rsidRDefault="00CC3416" w:rsidP="00CC3416">
      <w:pPr>
        <w:ind w:left="360"/>
        <w:jc w:val="center"/>
        <w:rPr>
          <w:rFonts w:ascii="Arial" w:hAnsi="Arial" w:cs="Arial"/>
          <w:b/>
          <w:sz w:val="24"/>
          <w:szCs w:val="24"/>
        </w:rPr>
      </w:pPr>
      <w:r w:rsidRPr="00654C4C">
        <w:rPr>
          <w:rFonts w:ascii="Arial" w:hAnsi="Arial" w:cs="Arial"/>
          <w:b/>
          <w:sz w:val="24"/>
          <w:szCs w:val="24"/>
        </w:rPr>
        <w:t>CONCLUSIONES</w:t>
      </w:r>
    </w:p>
    <w:p w:rsidR="00CC3416" w:rsidRDefault="00CC3416" w:rsidP="00CC3416">
      <w:pPr>
        <w:ind w:left="360"/>
        <w:jc w:val="center"/>
        <w:rPr>
          <w:rFonts w:ascii="Arial" w:hAnsi="Arial" w:cs="Arial"/>
          <w:b/>
          <w:sz w:val="24"/>
          <w:szCs w:val="24"/>
        </w:rPr>
      </w:pPr>
    </w:p>
    <w:p w:rsidR="00CC3416" w:rsidRDefault="00CC3416" w:rsidP="00CC3416">
      <w:pPr>
        <w:ind w:left="360"/>
        <w:jc w:val="center"/>
        <w:rPr>
          <w:rFonts w:ascii="Arial" w:hAnsi="Arial" w:cs="Arial"/>
          <w:b/>
          <w:sz w:val="24"/>
          <w:szCs w:val="24"/>
        </w:rPr>
      </w:pPr>
    </w:p>
    <w:p w:rsidR="00CC3416" w:rsidRDefault="00732815" w:rsidP="00E27002">
      <w:pPr>
        <w:pStyle w:val="Prrafodelista"/>
        <w:numPr>
          <w:ilvl w:val="0"/>
          <w:numId w:val="23"/>
        </w:numPr>
        <w:jc w:val="both"/>
        <w:rPr>
          <w:rFonts w:ascii="Arial" w:hAnsi="Arial" w:cs="Arial"/>
          <w:sz w:val="24"/>
          <w:szCs w:val="24"/>
        </w:rPr>
      </w:pPr>
      <w:r w:rsidRPr="00E27002">
        <w:rPr>
          <w:rFonts w:ascii="Arial" w:hAnsi="Arial" w:cs="Arial"/>
          <w:sz w:val="24"/>
          <w:szCs w:val="24"/>
        </w:rPr>
        <w:t xml:space="preserve">Por medio de la encuesta se logro comprobar la premisa </w:t>
      </w:r>
      <w:r w:rsidR="00CC3416" w:rsidRPr="00E27002">
        <w:rPr>
          <w:rFonts w:ascii="Arial" w:hAnsi="Arial" w:cs="Arial"/>
          <w:sz w:val="24"/>
          <w:szCs w:val="24"/>
        </w:rPr>
        <w:t xml:space="preserve">que los pacientes del Programa </w:t>
      </w:r>
      <w:r w:rsidRPr="00E27002">
        <w:rPr>
          <w:rFonts w:ascii="Arial" w:hAnsi="Arial" w:cs="Arial"/>
          <w:sz w:val="24"/>
          <w:szCs w:val="24"/>
        </w:rPr>
        <w:t>VIH</w:t>
      </w:r>
      <w:r w:rsidR="00CC3416" w:rsidRPr="00E27002">
        <w:rPr>
          <w:rFonts w:ascii="Arial" w:hAnsi="Arial" w:cs="Arial"/>
          <w:sz w:val="24"/>
          <w:szCs w:val="24"/>
        </w:rPr>
        <w:t xml:space="preserve"> </w:t>
      </w:r>
      <w:r w:rsidR="00E27002" w:rsidRPr="00E27002">
        <w:rPr>
          <w:rFonts w:ascii="Arial" w:hAnsi="Arial" w:cs="Arial"/>
          <w:sz w:val="24"/>
          <w:szCs w:val="24"/>
        </w:rPr>
        <w:t xml:space="preserve">IPS Mederi </w:t>
      </w:r>
      <w:r w:rsidR="00CC3416" w:rsidRPr="00E27002">
        <w:rPr>
          <w:rFonts w:ascii="Arial" w:hAnsi="Arial" w:cs="Arial"/>
          <w:sz w:val="24"/>
          <w:szCs w:val="24"/>
        </w:rPr>
        <w:t>de la Nueva EPS en la ciudad de Bogotá, carecen de la información adecuada sobre el virus de la Hepatitis en especial el de la “C”.</w:t>
      </w:r>
    </w:p>
    <w:p w:rsidR="00E27002" w:rsidRPr="00E27002" w:rsidRDefault="00E27002" w:rsidP="00E27002">
      <w:pPr>
        <w:pStyle w:val="Prrafodelista"/>
        <w:jc w:val="both"/>
        <w:rPr>
          <w:rFonts w:ascii="Arial" w:hAnsi="Arial" w:cs="Arial"/>
          <w:sz w:val="24"/>
          <w:szCs w:val="24"/>
        </w:rPr>
      </w:pPr>
    </w:p>
    <w:p w:rsidR="00E27002" w:rsidRDefault="00E27002" w:rsidP="00E27002">
      <w:pPr>
        <w:pStyle w:val="Prrafodelista"/>
        <w:numPr>
          <w:ilvl w:val="0"/>
          <w:numId w:val="23"/>
        </w:numPr>
        <w:jc w:val="both"/>
        <w:rPr>
          <w:rFonts w:ascii="Arial" w:hAnsi="Arial" w:cs="Arial"/>
          <w:sz w:val="24"/>
          <w:szCs w:val="24"/>
        </w:rPr>
      </w:pPr>
      <w:r>
        <w:rPr>
          <w:rFonts w:ascii="Arial" w:hAnsi="Arial" w:cs="Arial"/>
          <w:sz w:val="24"/>
          <w:szCs w:val="24"/>
        </w:rPr>
        <w:t>Definitivamente los pacientes de VIH nunca han tenido interés en conocer su comorbilidad con hepatitis como se demuestra en tantos años de diagnostico.</w:t>
      </w:r>
    </w:p>
    <w:p w:rsidR="00E27002" w:rsidRPr="00E27002" w:rsidRDefault="00E27002" w:rsidP="00E27002">
      <w:pPr>
        <w:pStyle w:val="Prrafodelista"/>
        <w:rPr>
          <w:rFonts w:ascii="Arial" w:hAnsi="Arial" w:cs="Arial"/>
          <w:sz w:val="24"/>
          <w:szCs w:val="24"/>
        </w:rPr>
      </w:pPr>
    </w:p>
    <w:p w:rsidR="00CC3416" w:rsidRDefault="00E27002" w:rsidP="00E27002">
      <w:pPr>
        <w:pStyle w:val="Prrafodelista"/>
        <w:numPr>
          <w:ilvl w:val="0"/>
          <w:numId w:val="23"/>
        </w:numPr>
        <w:jc w:val="both"/>
        <w:rPr>
          <w:rFonts w:ascii="Arial" w:hAnsi="Arial" w:cs="Arial"/>
          <w:sz w:val="24"/>
          <w:szCs w:val="24"/>
        </w:rPr>
      </w:pPr>
      <w:r>
        <w:rPr>
          <w:rFonts w:ascii="Arial" w:hAnsi="Arial" w:cs="Arial"/>
          <w:sz w:val="24"/>
          <w:szCs w:val="24"/>
        </w:rPr>
        <w:t>P</w:t>
      </w:r>
      <w:r w:rsidR="00CC3416" w:rsidRPr="00E27002">
        <w:rPr>
          <w:rFonts w:ascii="Arial" w:hAnsi="Arial" w:cs="Arial"/>
          <w:sz w:val="24"/>
          <w:szCs w:val="24"/>
        </w:rPr>
        <w:t>ocas personas han tenido capacitación sobre la hepatitis, y aquellos que la han tenido se debe a que han padecido o convivido con el virus de la</w:t>
      </w:r>
      <w:r>
        <w:rPr>
          <w:rFonts w:ascii="Arial" w:hAnsi="Arial" w:cs="Arial"/>
          <w:sz w:val="24"/>
          <w:szCs w:val="24"/>
        </w:rPr>
        <w:t>s</w:t>
      </w:r>
      <w:r w:rsidR="00CC3416" w:rsidRPr="00E27002">
        <w:rPr>
          <w:rFonts w:ascii="Arial" w:hAnsi="Arial" w:cs="Arial"/>
          <w:sz w:val="24"/>
          <w:szCs w:val="24"/>
        </w:rPr>
        <w:t xml:space="preserve"> hepatitis.</w:t>
      </w:r>
    </w:p>
    <w:p w:rsidR="00E27002" w:rsidRPr="00E27002" w:rsidRDefault="00E27002" w:rsidP="00E27002">
      <w:pPr>
        <w:pStyle w:val="Prrafodelista"/>
        <w:rPr>
          <w:rFonts w:ascii="Arial" w:hAnsi="Arial" w:cs="Arial"/>
          <w:sz w:val="24"/>
          <w:szCs w:val="24"/>
        </w:rPr>
      </w:pPr>
    </w:p>
    <w:p w:rsidR="00CC3416" w:rsidRDefault="00CC3416" w:rsidP="00E27002">
      <w:pPr>
        <w:pStyle w:val="Prrafodelista"/>
        <w:numPr>
          <w:ilvl w:val="0"/>
          <w:numId w:val="23"/>
        </w:numPr>
        <w:jc w:val="both"/>
        <w:rPr>
          <w:rFonts w:ascii="Arial" w:hAnsi="Arial" w:cs="Arial"/>
          <w:sz w:val="24"/>
          <w:szCs w:val="24"/>
        </w:rPr>
      </w:pPr>
      <w:r w:rsidRPr="00E27002">
        <w:rPr>
          <w:rFonts w:ascii="Arial" w:hAnsi="Arial" w:cs="Arial"/>
          <w:sz w:val="24"/>
          <w:szCs w:val="24"/>
        </w:rPr>
        <w:t>Acerca del conocimiento sobre los tipos y síntomas de la hepatitis, se evidencia que los pocos conocimientos son vagos y confusos.</w:t>
      </w:r>
    </w:p>
    <w:p w:rsidR="00E27002" w:rsidRPr="00E27002" w:rsidRDefault="00E27002" w:rsidP="00E27002">
      <w:pPr>
        <w:pStyle w:val="Prrafodelista"/>
        <w:rPr>
          <w:rFonts w:ascii="Arial" w:hAnsi="Arial" w:cs="Arial"/>
          <w:sz w:val="24"/>
          <w:szCs w:val="24"/>
        </w:rPr>
      </w:pPr>
    </w:p>
    <w:p w:rsidR="00E27002" w:rsidRPr="00E27002" w:rsidRDefault="00E27002" w:rsidP="00E27002">
      <w:pPr>
        <w:pStyle w:val="Prrafodelista"/>
        <w:jc w:val="both"/>
        <w:rPr>
          <w:rFonts w:ascii="Arial" w:hAnsi="Arial" w:cs="Arial"/>
          <w:sz w:val="24"/>
          <w:szCs w:val="24"/>
        </w:rPr>
      </w:pPr>
    </w:p>
    <w:p w:rsidR="00CC3416" w:rsidRDefault="00E27002" w:rsidP="00E27002">
      <w:pPr>
        <w:pStyle w:val="Prrafodelista"/>
        <w:numPr>
          <w:ilvl w:val="0"/>
          <w:numId w:val="23"/>
        </w:numPr>
        <w:jc w:val="both"/>
        <w:rPr>
          <w:rFonts w:ascii="Arial" w:hAnsi="Arial" w:cs="Arial"/>
          <w:sz w:val="24"/>
          <w:szCs w:val="24"/>
        </w:rPr>
      </w:pPr>
      <w:r>
        <w:rPr>
          <w:rFonts w:ascii="Arial" w:hAnsi="Arial" w:cs="Arial"/>
          <w:sz w:val="24"/>
          <w:szCs w:val="24"/>
        </w:rPr>
        <w:t xml:space="preserve">Al </w:t>
      </w:r>
      <w:proofErr w:type="spellStart"/>
      <w:r>
        <w:rPr>
          <w:rFonts w:ascii="Arial" w:hAnsi="Arial" w:cs="Arial"/>
          <w:sz w:val="24"/>
          <w:szCs w:val="24"/>
        </w:rPr>
        <w:t>dia</w:t>
      </w:r>
      <w:proofErr w:type="spellEnd"/>
      <w:r>
        <w:rPr>
          <w:rFonts w:ascii="Arial" w:hAnsi="Arial" w:cs="Arial"/>
          <w:sz w:val="24"/>
          <w:szCs w:val="24"/>
        </w:rPr>
        <w:t xml:space="preserve"> de hoy siguen vigentes los m</w:t>
      </w:r>
      <w:r w:rsidR="00CC3416" w:rsidRPr="00E27002">
        <w:rPr>
          <w:rFonts w:ascii="Arial" w:hAnsi="Arial" w:cs="Arial"/>
          <w:sz w:val="24"/>
          <w:szCs w:val="24"/>
        </w:rPr>
        <w:t>itos sobre los métodos de contagio, tales como los besos, el compartir cubiertos, agua, sudor; mitos sobre población de riesgo como, personas bajas de defensas, mayores o aquellas que comparten con personas contagiadas.</w:t>
      </w:r>
    </w:p>
    <w:p w:rsidR="00E27002" w:rsidRPr="00E27002" w:rsidRDefault="00E27002" w:rsidP="00E27002">
      <w:pPr>
        <w:pStyle w:val="Prrafodelista"/>
        <w:jc w:val="both"/>
        <w:rPr>
          <w:rFonts w:ascii="Arial" w:hAnsi="Arial" w:cs="Arial"/>
          <w:sz w:val="24"/>
          <w:szCs w:val="24"/>
        </w:rPr>
      </w:pPr>
    </w:p>
    <w:p w:rsidR="00CC3416" w:rsidRPr="00E27002" w:rsidRDefault="00E27002" w:rsidP="00E27002">
      <w:pPr>
        <w:pStyle w:val="Prrafodelista"/>
        <w:numPr>
          <w:ilvl w:val="0"/>
          <w:numId w:val="23"/>
        </w:numPr>
        <w:jc w:val="both"/>
        <w:rPr>
          <w:rFonts w:ascii="Arial" w:hAnsi="Arial" w:cs="Arial"/>
          <w:sz w:val="24"/>
          <w:szCs w:val="24"/>
        </w:rPr>
      </w:pPr>
      <w:r w:rsidRPr="00E27002">
        <w:rPr>
          <w:rFonts w:ascii="Arial" w:hAnsi="Arial" w:cs="Arial"/>
          <w:sz w:val="24"/>
          <w:szCs w:val="24"/>
        </w:rPr>
        <w:t>Se desconoce aun que existe la cura para hepatitis C.</w:t>
      </w:r>
    </w:p>
    <w:p w:rsidR="00CC3416" w:rsidRDefault="00CC3416" w:rsidP="00CC3416">
      <w:pPr>
        <w:ind w:left="360"/>
        <w:jc w:val="both"/>
        <w:rPr>
          <w:rFonts w:ascii="Arial" w:hAnsi="Arial" w:cs="Arial"/>
          <w:sz w:val="24"/>
          <w:szCs w:val="24"/>
        </w:rPr>
      </w:pPr>
    </w:p>
    <w:p w:rsidR="00E27002" w:rsidRDefault="00E27002" w:rsidP="00CC3416">
      <w:pPr>
        <w:ind w:left="360"/>
        <w:jc w:val="both"/>
        <w:rPr>
          <w:rFonts w:ascii="Arial" w:hAnsi="Arial" w:cs="Arial"/>
          <w:sz w:val="24"/>
          <w:szCs w:val="24"/>
        </w:rPr>
      </w:pPr>
    </w:p>
    <w:p w:rsidR="00E27002" w:rsidRDefault="00E27002" w:rsidP="00E27002">
      <w:pPr>
        <w:ind w:left="360"/>
        <w:jc w:val="center"/>
        <w:rPr>
          <w:rFonts w:ascii="Arial" w:hAnsi="Arial" w:cs="Arial"/>
          <w:b/>
          <w:sz w:val="24"/>
          <w:szCs w:val="24"/>
        </w:rPr>
      </w:pPr>
      <w:r w:rsidRPr="00E27002">
        <w:rPr>
          <w:rFonts w:ascii="Arial" w:hAnsi="Arial" w:cs="Arial"/>
          <w:b/>
          <w:sz w:val="24"/>
          <w:szCs w:val="24"/>
        </w:rPr>
        <w:t>RECOMENDACIONES</w:t>
      </w:r>
    </w:p>
    <w:p w:rsidR="00E27002" w:rsidRDefault="001A7AE8" w:rsidP="001A7AE8">
      <w:pPr>
        <w:pStyle w:val="Prrafodelista"/>
        <w:numPr>
          <w:ilvl w:val="0"/>
          <w:numId w:val="24"/>
        </w:numPr>
        <w:jc w:val="both"/>
        <w:rPr>
          <w:rFonts w:ascii="Arial" w:hAnsi="Arial" w:cs="Arial"/>
          <w:sz w:val="24"/>
          <w:szCs w:val="24"/>
        </w:rPr>
      </w:pPr>
      <w:r>
        <w:rPr>
          <w:rFonts w:ascii="Arial" w:hAnsi="Arial" w:cs="Arial"/>
          <w:sz w:val="24"/>
          <w:szCs w:val="24"/>
        </w:rPr>
        <w:t xml:space="preserve">Implementar esta encuesta </w:t>
      </w:r>
      <w:r w:rsidR="00287EE8">
        <w:rPr>
          <w:rFonts w:ascii="Arial" w:hAnsi="Arial" w:cs="Arial"/>
          <w:sz w:val="24"/>
          <w:szCs w:val="24"/>
        </w:rPr>
        <w:t xml:space="preserve">por la campaña regálate un minuto </w:t>
      </w:r>
      <w:r>
        <w:rPr>
          <w:rFonts w:ascii="Arial" w:hAnsi="Arial" w:cs="Arial"/>
          <w:sz w:val="24"/>
          <w:szCs w:val="24"/>
        </w:rPr>
        <w:t xml:space="preserve">en los demás programas de VIH del país con el objetivo de obtener mayor información a nivel nacional. </w:t>
      </w:r>
    </w:p>
    <w:p w:rsidR="00287EE8" w:rsidRDefault="00287EE8" w:rsidP="00287EE8">
      <w:pPr>
        <w:pStyle w:val="Prrafodelista"/>
        <w:jc w:val="both"/>
        <w:rPr>
          <w:rFonts w:ascii="Arial" w:hAnsi="Arial" w:cs="Arial"/>
          <w:sz w:val="24"/>
          <w:szCs w:val="24"/>
        </w:rPr>
      </w:pPr>
    </w:p>
    <w:p w:rsidR="00287EE8" w:rsidRDefault="00287EE8" w:rsidP="00287EE8">
      <w:pPr>
        <w:pStyle w:val="Prrafodelista"/>
        <w:numPr>
          <w:ilvl w:val="0"/>
          <w:numId w:val="24"/>
        </w:numPr>
        <w:jc w:val="both"/>
        <w:rPr>
          <w:rFonts w:ascii="Arial" w:hAnsi="Arial" w:cs="Arial"/>
          <w:sz w:val="24"/>
          <w:szCs w:val="24"/>
        </w:rPr>
      </w:pPr>
      <w:r>
        <w:rPr>
          <w:rFonts w:ascii="Arial" w:hAnsi="Arial" w:cs="Arial"/>
          <w:sz w:val="24"/>
          <w:szCs w:val="24"/>
        </w:rPr>
        <w:t>Se tomen los resultados de este proyecto como insumo para solicitar al ministerio de salud, secretarias de salud mayores campañas de promoción y prevención de las hepatitis.</w:t>
      </w:r>
    </w:p>
    <w:p w:rsidR="00287EE8" w:rsidRPr="00287EE8" w:rsidRDefault="00287EE8" w:rsidP="00287EE8">
      <w:pPr>
        <w:pStyle w:val="Prrafodelista"/>
        <w:rPr>
          <w:rFonts w:ascii="Arial" w:hAnsi="Arial" w:cs="Arial"/>
          <w:sz w:val="24"/>
          <w:szCs w:val="24"/>
        </w:rPr>
      </w:pPr>
    </w:p>
    <w:p w:rsidR="00287EE8" w:rsidRDefault="00287EE8" w:rsidP="00287EE8">
      <w:pPr>
        <w:pStyle w:val="Prrafodelista"/>
        <w:jc w:val="both"/>
        <w:rPr>
          <w:rFonts w:ascii="Arial" w:hAnsi="Arial" w:cs="Arial"/>
          <w:sz w:val="24"/>
          <w:szCs w:val="24"/>
        </w:rPr>
      </w:pPr>
    </w:p>
    <w:p w:rsidR="00287EE8" w:rsidRPr="00287EE8" w:rsidRDefault="00287EE8" w:rsidP="00287EE8">
      <w:pPr>
        <w:pStyle w:val="Prrafodelista"/>
        <w:numPr>
          <w:ilvl w:val="0"/>
          <w:numId w:val="24"/>
        </w:numPr>
        <w:jc w:val="both"/>
        <w:rPr>
          <w:rFonts w:ascii="Arial" w:hAnsi="Arial" w:cs="Arial"/>
          <w:sz w:val="24"/>
          <w:szCs w:val="24"/>
        </w:rPr>
      </w:pPr>
      <w:r>
        <w:rPr>
          <w:rFonts w:ascii="Arial" w:hAnsi="Arial" w:cs="Arial"/>
          <w:sz w:val="24"/>
          <w:szCs w:val="24"/>
        </w:rPr>
        <w:t xml:space="preserve"> Solicitar al programa de Mederi para el próximo año implemente una capacitación permanente sobre promoción y prevención de hepatitis </w:t>
      </w:r>
      <w:r w:rsidRPr="00287EE8">
        <w:rPr>
          <w:rFonts w:ascii="Arial" w:hAnsi="Arial" w:cs="Arial"/>
          <w:sz w:val="24"/>
          <w:szCs w:val="24"/>
        </w:rPr>
        <w:t xml:space="preserve"> </w:t>
      </w:r>
    </w:p>
    <w:sectPr w:rsidR="00287EE8" w:rsidRPr="00287EE8" w:rsidSect="00EE463C">
      <w:footerReference w:type="default" r:id="rId68"/>
      <w:pgSz w:w="11906" w:h="16838"/>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2E5" w:rsidRDefault="005972E5" w:rsidP="004E0008">
      <w:pPr>
        <w:spacing w:after="0" w:line="240" w:lineRule="auto"/>
      </w:pPr>
      <w:r>
        <w:separator/>
      </w:r>
    </w:p>
  </w:endnote>
  <w:endnote w:type="continuationSeparator" w:id="0">
    <w:p w:rsidR="005972E5" w:rsidRDefault="005972E5" w:rsidP="004E0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2E5" w:rsidRDefault="005972E5" w:rsidP="00CA72EF">
    <w:pPr>
      <w:pStyle w:val="Piedepgina"/>
      <w:jc w:val="right"/>
    </w:pPr>
    <w:r w:rsidRPr="00EB6EFD">
      <w:rPr>
        <w:rFonts w:ascii="Arial" w:hAnsi="Arial" w:cs="Arial"/>
        <w:b/>
      </w:rPr>
      <w:t xml:space="preserve">Cómo te </w:t>
    </w:r>
    <w:proofErr w:type="spellStart"/>
    <w:r w:rsidRPr="00EB6EFD">
      <w:rPr>
        <w:rFonts w:ascii="Arial" w:hAnsi="Arial" w:cs="Arial"/>
        <w:b/>
      </w:rPr>
      <w:t>preVHIenes</w:t>
    </w:r>
    <w:proofErr w:type="spellEnd"/>
    <w:r w:rsidRPr="00EB6EFD">
      <w:rPr>
        <w:rFonts w:ascii="Arial" w:hAnsi="Arial" w:cs="Arial"/>
        <w:b/>
      </w:rPr>
      <w:t xml:space="preserve"> del VHC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2E5" w:rsidRDefault="005972E5" w:rsidP="00CA72EF">
    <w:pPr>
      <w:pStyle w:val="Piedepgina"/>
      <w:jc w:val="right"/>
    </w:pPr>
    <w:r w:rsidRPr="00EB6EFD">
      <w:rPr>
        <w:rFonts w:ascii="Arial" w:hAnsi="Arial" w:cs="Arial"/>
        <w:b/>
      </w:rPr>
      <w:t xml:space="preserve">Cómo te </w:t>
    </w:r>
    <w:proofErr w:type="spellStart"/>
    <w:r w:rsidRPr="00EB6EFD">
      <w:rPr>
        <w:rFonts w:ascii="Arial" w:hAnsi="Arial" w:cs="Arial"/>
        <w:b/>
      </w:rPr>
      <w:t>preVHIenes</w:t>
    </w:r>
    <w:proofErr w:type="spellEnd"/>
    <w:r w:rsidRPr="00EB6EFD">
      <w:rPr>
        <w:rFonts w:ascii="Arial" w:hAnsi="Arial" w:cs="Arial"/>
        <w:b/>
      </w:rPr>
      <w:t xml:space="preserve"> del VHC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2E5" w:rsidRDefault="005972E5" w:rsidP="00CA72EF">
    <w:pPr>
      <w:pStyle w:val="Piedepgina"/>
      <w:jc w:val="right"/>
    </w:pPr>
    <w:r w:rsidRPr="00EB6EFD">
      <w:rPr>
        <w:rFonts w:ascii="Arial" w:hAnsi="Arial" w:cs="Arial"/>
        <w:b/>
      </w:rPr>
      <w:t xml:space="preserve">Cómo te </w:t>
    </w:r>
    <w:proofErr w:type="spellStart"/>
    <w:r w:rsidRPr="00EB6EFD">
      <w:rPr>
        <w:rFonts w:ascii="Arial" w:hAnsi="Arial" w:cs="Arial"/>
        <w:b/>
      </w:rPr>
      <w:t>preVHIenes</w:t>
    </w:r>
    <w:proofErr w:type="spellEnd"/>
    <w:r w:rsidRPr="00EB6EFD">
      <w:rPr>
        <w:rFonts w:ascii="Arial" w:hAnsi="Arial" w:cs="Arial"/>
        <w:b/>
      </w:rPr>
      <w:t xml:space="preserve"> del VHC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2E5" w:rsidRDefault="005972E5" w:rsidP="00CA72EF">
    <w:pPr>
      <w:pStyle w:val="Piedepgina"/>
      <w:jc w:val="right"/>
    </w:pPr>
    <w:r w:rsidRPr="00EB6EFD">
      <w:rPr>
        <w:rFonts w:ascii="Arial" w:hAnsi="Arial" w:cs="Arial"/>
        <w:b/>
      </w:rPr>
      <w:t xml:space="preserve">Cómo te </w:t>
    </w:r>
    <w:proofErr w:type="spellStart"/>
    <w:r w:rsidRPr="00EB6EFD">
      <w:rPr>
        <w:rFonts w:ascii="Arial" w:hAnsi="Arial" w:cs="Arial"/>
        <w:b/>
      </w:rPr>
      <w:t>preVHIenes</w:t>
    </w:r>
    <w:proofErr w:type="spellEnd"/>
    <w:r w:rsidRPr="00EB6EFD">
      <w:rPr>
        <w:rFonts w:ascii="Arial" w:hAnsi="Arial" w:cs="Arial"/>
        <w:b/>
      </w:rPr>
      <w:t xml:space="preserve"> del VHC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2E5" w:rsidRDefault="005972E5" w:rsidP="0051462F">
    <w:pPr>
      <w:pStyle w:val="Piedepgina"/>
      <w:tabs>
        <w:tab w:val="left" w:pos="6521"/>
      </w:tabs>
    </w:pPr>
    <w:r>
      <w:rPr>
        <w:noProof/>
        <w:lang w:val="es-CO" w:eastAsia="es-CO"/>
      </w:rPr>
      <w:drawing>
        <wp:anchor distT="0" distB="0" distL="114300" distR="114300" simplePos="0" relativeHeight="251659264" behindDoc="0" locked="0" layoutInCell="1" allowOverlap="1">
          <wp:simplePos x="0" y="0"/>
          <wp:positionH relativeFrom="margin">
            <wp:align>right</wp:align>
          </wp:positionH>
          <wp:positionV relativeFrom="paragraph">
            <wp:posOffset>-217170</wp:posOffset>
          </wp:positionV>
          <wp:extent cx="929640" cy="614680"/>
          <wp:effectExtent l="0" t="0" r="3810" b="0"/>
          <wp:wrapThrough wrapText="bothSides">
            <wp:wrapPolygon edited="0">
              <wp:start x="0" y="0"/>
              <wp:lineTo x="0" y="20752"/>
              <wp:lineTo x="21246" y="20752"/>
              <wp:lineTo x="21246" y="0"/>
              <wp:lineTo x="0" y="0"/>
            </wp:wrapPolygon>
          </wp:wrapThrough>
          <wp:docPr id="4" name="Imagen 4" descr="Pacientes Alto Co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sdxinbimgimage" descr="Pacientes Alto Cos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640" cy="61468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2E5" w:rsidRDefault="005972E5" w:rsidP="004E0008">
      <w:pPr>
        <w:spacing w:after="0" w:line="240" w:lineRule="auto"/>
      </w:pPr>
      <w:r>
        <w:separator/>
      </w:r>
    </w:p>
  </w:footnote>
  <w:footnote w:type="continuationSeparator" w:id="0">
    <w:p w:rsidR="005972E5" w:rsidRDefault="005972E5" w:rsidP="004E0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2E5" w:rsidRDefault="005972E5">
    <w:pPr>
      <w:pStyle w:val="Encabezado"/>
    </w:pPr>
    <w:r>
      <w:rPr>
        <w:noProof/>
        <w:lang w:val="es-CO" w:eastAsia="es-CO"/>
      </w:rPr>
      <w:drawing>
        <wp:inline distT="0" distB="0" distL="0" distR="0" wp14:anchorId="1CF8AC88" wp14:editId="0AFF9A54">
          <wp:extent cx="988060" cy="6758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078" cy="677241"/>
                  </a:xfrm>
                  <a:prstGeom prst="rect">
                    <a:avLst/>
                  </a:prstGeom>
                  <a:noFill/>
                </pic:spPr>
              </pic:pic>
            </a:graphicData>
          </a:graphic>
        </wp:inline>
      </w:drawing>
    </w:r>
    <w:r>
      <w:t xml:space="preserve">                                                                                                                                                 </w:t>
    </w:r>
    <w:r>
      <w:rPr>
        <w:noProof/>
        <w:lang w:val="es-CO" w:eastAsia="es-CO"/>
      </w:rPr>
      <w:t xml:space="preserve">      </w:t>
    </w:r>
  </w:p>
  <w:p w:rsidR="005972E5" w:rsidRDefault="005972E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2E5" w:rsidRDefault="005972E5" w:rsidP="00CA72EF">
    <w:pPr>
      <w:pStyle w:val="Encabezado"/>
      <w:jc w:val="right"/>
    </w:pPr>
    <w:r w:rsidRPr="00841485">
      <w:rPr>
        <w:noProof/>
        <w:lang w:val="es-CO" w:eastAsia="es-CO"/>
      </w:rPr>
      <w:drawing>
        <wp:anchor distT="0" distB="0" distL="114300" distR="114300" simplePos="0" relativeHeight="251667456" behindDoc="1" locked="0" layoutInCell="1" allowOverlap="1">
          <wp:simplePos x="0" y="0"/>
          <wp:positionH relativeFrom="margin">
            <wp:align>left</wp:align>
          </wp:positionH>
          <wp:positionV relativeFrom="paragraph">
            <wp:posOffset>-259218</wp:posOffset>
          </wp:positionV>
          <wp:extent cx="1065031" cy="704104"/>
          <wp:effectExtent l="0" t="0" r="1905" b="1270"/>
          <wp:wrapNone/>
          <wp:docPr id="5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65031" cy="704104"/>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2E5" w:rsidRDefault="005972E5" w:rsidP="00CA72EF">
    <w:pPr>
      <w:pStyle w:val="Encabezado"/>
      <w:jc w:val="right"/>
    </w:pPr>
    <w:r w:rsidRPr="00841485">
      <w:rPr>
        <w:noProof/>
        <w:lang w:val="es-CO" w:eastAsia="es-CO"/>
      </w:rPr>
      <w:drawing>
        <wp:anchor distT="0" distB="0" distL="114300" distR="114300" simplePos="0" relativeHeight="251668480" behindDoc="1" locked="0" layoutInCell="1" allowOverlap="1">
          <wp:simplePos x="0" y="0"/>
          <wp:positionH relativeFrom="margin">
            <wp:align>left</wp:align>
          </wp:positionH>
          <wp:positionV relativeFrom="paragraph">
            <wp:posOffset>-259218</wp:posOffset>
          </wp:positionV>
          <wp:extent cx="1065031" cy="704104"/>
          <wp:effectExtent l="0" t="0" r="1905" b="1270"/>
          <wp:wrapNone/>
          <wp:docPr id="5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65031" cy="704104"/>
                  </a:xfrm>
                  <a:prstGeom prst="rect">
                    <a:avLst/>
                  </a:prstGeom>
                </pic:spPr>
              </pic:pic>
            </a:graphicData>
          </a:graphic>
        </wp:anchor>
      </w:drawing>
    </w:r>
    <w:r w:rsidRPr="00841485">
      <w:t xml:space="preserve"> </w:t>
    </w:r>
    <w:r>
      <w:t>Formulario VHC 2018-1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2E5" w:rsidRDefault="005972E5" w:rsidP="00CA72EF">
    <w:pPr>
      <w:pStyle w:val="Encabezado"/>
      <w:jc w:val="right"/>
    </w:pPr>
    <w:r w:rsidRPr="00841485">
      <w:rPr>
        <w:noProof/>
        <w:lang w:val="es-CO" w:eastAsia="es-CO"/>
      </w:rPr>
      <w:drawing>
        <wp:anchor distT="0" distB="0" distL="114300" distR="114300" simplePos="0" relativeHeight="251671552" behindDoc="1" locked="0" layoutInCell="1" allowOverlap="1">
          <wp:simplePos x="0" y="0"/>
          <wp:positionH relativeFrom="margin">
            <wp:align>left</wp:align>
          </wp:positionH>
          <wp:positionV relativeFrom="paragraph">
            <wp:posOffset>-259218</wp:posOffset>
          </wp:positionV>
          <wp:extent cx="1065031" cy="704104"/>
          <wp:effectExtent l="0" t="0" r="1905" b="1270"/>
          <wp:wrapNone/>
          <wp:docPr id="5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65031" cy="70410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C0499"/>
    <w:multiLevelType w:val="hybridMultilevel"/>
    <w:tmpl w:val="44ACF8B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nsid w:val="09DC6F4B"/>
    <w:multiLevelType w:val="hybridMultilevel"/>
    <w:tmpl w:val="E13EC7D8"/>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
    <w:nsid w:val="0AFA4030"/>
    <w:multiLevelType w:val="hybridMultilevel"/>
    <w:tmpl w:val="45B8338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nsid w:val="0E7B3426"/>
    <w:multiLevelType w:val="hybridMultilevel"/>
    <w:tmpl w:val="9F82D7C2"/>
    <w:lvl w:ilvl="0" w:tplc="0C0A0001">
      <w:start w:val="1"/>
      <w:numFmt w:val="bullet"/>
      <w:lvlText w:val=""/>
      <w:lvlJc w:val="left"/>
      <w:pPr>
        <w:ind w:left="2846" w:hanging="360"/>
      </w:pPr>
      <w:rPr>
        <w:rFonts w:ascii="Symbol" w:hAnsi="Symbol" w:hint="default"/>
      </w:rPr>
    </w:lvl>
    <w:lvl w:ilvl="1" w:tplc="0C0A0003" w:tentative="1">
      <w:start w:val="1"/>
      <w:numFmt w:val="bullet"/>
      <w:lvlText w:val="o"/>
      <w:lvlJc w:val="left"/>
      <w:pPr>
        <w:ind w:left="3566" w:hanging="360"/>
      </w:pPr>
      <w:rPr>
        <w:rFonts w:ascii="Courier New" w:hAnsi="Courier New" w:cs="Courier New" w:hint="default"/>
      </w:rPr>
    </w:lvl>
    <w:lvl w:ilvl="2" w:tplc="0C0A0005" w:tentative="1">
      <w:start w:val="1"/>
      <w:numFmt w:val="bullet"/>
      <w:lvlText w:val=""/>
      <w:lvlJc w:val="left"/>
      <w:pPr>
        <w:ind w:left="4286" w:hanging="360"/>
      </w:pPr>
      <w:rPr>
        <w:rFonts w:ascii="Wingdings" w:hAnsi="Wingdings" w:hint="default"/>
      </w:rPr>
    </w:lvl>
    <w:lvl w:ilvl="3" w:tplc="0C0A0001" w:tentative="1">
      <w:start w:val="1"/>
      <w:numFmt w:val="bullet"/>
      <w:lvlText w:val=""/>
      <w:lvlJc w:val="left"/>
      <w:pPr>
        <w:ind w:left="5006" w:hanging="360"/>
      </w:pPr>
      <w:rPr>
        <w:rFonts w:ascii="Symbol" w:hAnsi="Symbol" w:hint="default"/>
      </w:rPr>
    </w:lvl>
    <w:lvl w:ilvl="4" w:tplc="0C0A0003" w:tentative="1">
      <w:start w:val="1"/>
      <w:numFmt w:val="bullet"/>
      <w:lvlText w:val="o"/>
      <w:lvlJc w:val="left"/>
      <w:pPr>
        <w:ind w:left="5726" w:hanging="360"/>
      </w:pPr>
      <w:rPr>
        <w:rFonts w:ascii="Courier New" w:hAnsi="Courier New" w:cs="Courier New" w:hint="default"/>
      </w:rPr>
    </w:lvl>
    <w:lvl w:ilvl="5" w:tplc="0C0A0005" w:tentative="1">
      <w:start w:val="1"/>
      <w:numFmt w:val="bullet"/>
      <w:lvlText w:val=""/>
      <w:lvlJc w:val="left"/>
      <w:pPr>
        <w:ind w:left="6446" w:hanging="360"/>
      </w:pPr>
      <w:rPr>
        <w:rFonts w:ascii="Wingdings" w:hAnsi="Wingdings" w:hint="default"/>
      </w:rPr>
    </w:lvl>
    <w:lvl w:ilvl="6" w:tplc="0C0A0001" w:tentative="1">
      <w:start w:val="1"/>
      <w:numFmt w:val="bullet"/>
      <w:lvlText w:val=""/>
      <w:lvlJc w:val="left"/>
      <w:pPr>
        <w:ind w:left="7166" w:hanging="360"/>
      </w:pPr>
      <w:rPr>
        <w:rFonts w:ascii="Symbol" w:hAnsi="Symbol" w:hint="default"/>
      </w:rPr>
    </w:lvl>
    <w:lvl w:ilvl="7" w:tplc="0C0A0003" w:tentative="1">
      <w:start w:val="1"/>
      <w:numFmt w:val="bullet"/>
      <w:lvlText w:val="o"/>
      <w:lvlJc w:val="left"/>
      <w:pPr>
        <w:ind w:left="7886" w:hanging="360"/>
      </w:pPr>
      <w:rPr>
        <w:rFonts w:ascii="Courier New" w:hAnsi="Courier New" w:cs="Courier New" w:hint="default"/>
      </w:rPr>
    </w:lvl>
    <w:lvl w:ilvl="8" w:tplc="0C0A0005" w:tentative="1">
      <w:start w:val="1"/>
      <w:numFmt w:val="bullet"/>
      <w:lvlText w:val=""/>
      <w:lvlJc w:val="left"/>
      <w:pPr>
        <w:ind w:left="8606" w:hanging="360"/>
      </w:pPr>
      <w:rPr>
        <w:rFonts w:ascii="Wingdings" w:hAnsi="Wingdings" w:hint="default"/>
      </w:rPr>
    </w:lvl>
  </w:abstractNum>
  <w:abstractNum w:abstractNumId="4">
    <w:nsid w:val="1B8B54D2"/>
    <w:multiLevelType w:val="hybridMultilevel"/>
    <w:tmpl w:val="1F2C5A4E"/>
    <w:lvl w:ilvl="0" w:tplc="0C0A000F">
      <w:start w:val="2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0A33389"/>
    <w:multiLevelType w:val="hybridMultilevel"/>
    <w:tmpl w:val="ECC25F8C"/>
    <w:lvl w:ilvl="0" w:tplc="D2DCE216">
      <w:start w:val="1"/>
      <w:numFmt w:val="upp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nsid w:val="31B82556"/>
    <w:multiLevelType w:val="hybridMultilevel"/>
    <w:tmpl w:val="324623D0"/>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7">
    <w:nsid w:val="422E15E3"/>
    <w:multiLevelType w:val="hybridMultilevel"/>
    <w:tmpl w:val="37E82608"/>
    <w:lvl w:ilvl="0" w:tplc="8E3049D8">
      <w:start w:val="15"/>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4523081E"/>
    <w:multiLevelType w:val="hybridMultilevel"/>
    <w:tmpl w:val="335CB9A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47891E5A"/>
    <w:multiLevelType w:val="hybridMultilevel"/>
    <w:tmpl w:val="22C4094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nsid w:val="481C1A29"/>
    <w:multiLevelType w:val="hybridMultilevel"/>
    <w:tmpl w:val="88022C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F746312"/>
    <w:multiLevelType w:val="hybridMultilevel"/>
    <w:tmpl w:val="E74AA3E6"/>
    <w:lvl w:ilvl="0" w:tplc="8618F04E">
      <w:numFmt w:val="bullet"/>
      <w:lvlText w:val="-"/>
      <w:lvlJc w:val="left"/>
      <w:pPr>
        <w:ind w:left="2136" w:hanging="360"/>
      </w:pPr>
      <w:rPr>
        <w:rFonts w:ascii="Arial" w:eastAsiaTheme="minorHAnsi" w:hAnsi="Arial" w:cs="Aria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2">
    <w:nsid w:val="50521F1A"/>
    <w:multiLevelType w:val="hybridMultilevel"/>
    <w:tmpl w:val="77CAFA60"/>
    <w:lvl w:ilvl="0" w:tplc="8618F04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274060E"/>
    <w:multiLevelType w:val="hybridMultilevel"/>
    <w:tmpl w:val="975651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59E5709"/>
    <w:multiLevelType w:val="hybridMultilevel"/>
    <w:tmpl w:val="6A8E29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C642B9F"/>
    <w:multiLevelType w:val="hybridMultilevel"/>
    <w:tmpl w:val="1AEC36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D083C25"/>
    <w:multiLevelType w:val="hybridMultilevel"/>
    <w:tmpl w:val="896C5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D4C668D"/>
    <w:multiLevelType w:val="hybridMultilevel"/>
    <w:tmpl w:val="0ADE6BC8"/>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8">
    <w:nsid w:val="5F8D7671"/>
    <w:multiLevelType w:val="hybridMultilevel"/>
    <w:tmpl w:val="66CABA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6085EFA"/>
    <w:multiLevelType w:val="hybridMultilevel"/>
    <w:tmpl w:val="7BC013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76D6A77"/>
    <w:multiLevelType w:val="hybridMultilevel"/>
    <w:tmpl w:val="2C90141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nsid w:val="77A12A08"/>
    <w:multiLevelType w:val="hybridMultilevel"/>
    <w:tmpl w:val="591ABDC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nsid w:val="77EF4F54"/>
    <w:multiLevelType w:val="hybridMultilevel"/>
    <w:tmpl w:val="127699A0"/>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3">
    <w:nsid w:val="7E891DA8"/>
    <w:multiLevelType w:val="hybridMultilevel"/>
    <w:tmpl w:val="743CA916"/>
    <w:lvl w:ilvl="0" w:tplc="93F490B2">
      <w:start w:val="8"/>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6"/>
  </w:num>
  <w:num w:numId="2">
    <w:abstractNumId w:val="15"/>
  </w:num>
  <w:num w:numId="3">
    <w:abstractNumId w:val="12"/>
  </w:num>
  <w:num w:numId="4">
    <w:abstractNumId w:val="10"/>
  </w:num>
  <w:num w:numId="5">
    <w:abstractNumId w:val="14"/>
  </w:num>
  <w:num w:numId="6">
    <w:abstractNumId w:val="11"/>
  </w:num>
  <w:num w:numId="7">
    <w:abstractNumId w:val="8"/>
  </w:num>
  <w:num w:numId="8">
    <w:abstractNumId w:val="17"/>
  </w:num>
  <w:num w:numId="9">
    <w:abstractNumId w:val="5"/>
  </w:num>
  <w:num w:numId="10">
    <w:abstractNumId w:val="21"/>
  </w:num>
  <w:num w:numId="11">
    <w:abstractNumId w:val="20"/>
  </w:num>
  <w:num w:numId="12">
    <w:abstractNumId w:val="22"/>
  </w:num>
  <w:num w:numId="13">
    <w:abstractNumId w:val="0"/>
  </w:num>
  <w:num w:numId="14">
    <w:abstractNumId w:val="1"/>
  </w:num>
  <w:num w:numId="15">
    <w:abstractNumId w:val="6"/>
  </w:num>
  <w:num w:numId="16">
    <w:abstractNumId w:val="2"/>
  </w:num>
  <w:num w:numId="17">
    <w:abstractNumId w:val="9"/>
  </w:num>
  <w:num w:numId="18">
    <w:abstractNumId w:val="3"/>
  </w:num>
  <w:num w:numId="19">
    <w:abstractNumId w:val="23"/>
  </w:num>
  <w:num w:numId="20">
    <w:abstractNumId w:val="7"/>
  </w:num>
  <w:num w:numId="21">
    <w:abstractNumId w:val="4"/>
  </w:num>
  <w:num w:numId="22">
    <w:abstractNumId w:val="18"/>
  </w:num>
  <w:num w:numId="23">
    <w:abstractNumId w:val="1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3AB"/>
    <w:rsid w:val="000063D0"/>
    <w:rsid w:val="00027514"/>
    <w:rsid w:val="00030990"/>
    <w:rsid w:val="00040A4E"/>
    <w:rsid w:val="00042470"/>
    <w:rsid w:val="00056FD1"/>
    <w:rsid w:val="00070F33"/>
    <w:rsid w:val="000A43DD"/>
    <w:rsid w:val="000E17BA"/>
    <w:rsid w:val="000F0665"/>
    <w:rsid w:val="000F3C13"/>
    <w:rsid w:val="001151B3"/>
    <w:rsid w:val="00116259"/>
    <w:rsid w:val="001205DD"/>
    <w:rsid w:val="001311B7"/>
    <w:rsid w:val="00131C74"/>
    <w:rsid w:val="00154230"/>
    <w:rsid w:val="00193607"/>
    <w:rsid w:val="00193847"/>
    <w:rsid w:val="00194D53"/>
    <w:rsid w:val="001A0B0F"/>
    <w:rsid w:val="001A7AE8"/>
    <w:rsid w:val="001C20FC"/>
    <w:rsid w:val="001E3F53"/>
    <w:rsid w:val="001F1372"/>
    <w:rsid w:val="001F604F"/>
    <w:rsid w:val="0020307A"/>
    <w:rsid w:val="002041D6"/>
    <w:rsid w:val="00216524"/>
    <w:rsid w:val="00227C08"/>
    <w:rsid w:val="00231653"/>
    <w:rsid w:val="00232C2A"/>
    <w:rsid w:val="00233221"/>
    <w:rsid w:val="0024630D"/>
    <w:rsid w:val="00254C08"/>
    <w:rsid w:val="00282BD9"/>
    <w:rsid w:val="00284A1C"/>
    <w:rsid w:val="00287A02"/>
    <w:rsid w:val="00287EE8"/>
    <w:rsid w:val="002913F5"/>
    <w:rsid w:val="002A2978"/>
    <w:rsid w:val="002B57D0"/>
    <w:rsid w:val="002F5279"/>
    <w:rsid w:val="002F6BFC"/>
    <w:rsid w:val="00322409"/>
    <w:rsid w:val="0032692C"/>
    <w:rsid w:val="00330A4A"/>
    <w:rsid w:val="003375C3"/>
    <w:rsid w:val="003628C3"/>
    <w:rsid w:val="00365D67"/>
    <w:rsid w:val="00375488"/>
    <w:rsid w:val="0037671E"/>
    <w:rsid w:val="0038324F"/>
    <w:rsid w:val="00386553"/>
    <w:rsid w:val="00390483"/>
    <w:rsid w:val="0039351C"/>
    <w:rsid w:val="003949D5"/>
    <w:rsid w:val="003A0D5E"/>
    <w:rsid w:val="003C3618"/>
    <w:rsid w:val="00400C5A"/>
    <w:rsid w:val="00403565"/>
    <w:rsid w:val="0041775D"/>
    <w:rsid w:val="00447A33"/>
    <w:rsid w:val="00451E5B"/>
    <w:rsid w:val="00455913"/>
    <w:rsid w:val="00456CF7"/>
    <w:rsid w:val="00492A27"/>
    <w:rsid w:val="004974AE"/>
    <w:rsid w:val="004A211C"/>
    <w:rsid w:val="004C68AA"/>
    <w:rsid w:val="004D0892"/>
    <w:rsid w:val="004D1218"/>
    <w:rsid w:val="004D1AB3"/>
    <w:rsid w:val="004D738C"/>
    <w:rsid w:val="004E0008"/>
    <w:rsid w:val="004E440B"/>
    <w:rsid w:val="00504E97"/>
    <w:rsid w:val="005115E3"/>
    <w:rsid w:val="0051462F"/>
    <w:rsid w:val="00534753"/>
    <w:rsid w:val="00571DFA"/>
    <w:rsid w:val="005742E8"/>
    <w:rsid w:val="00594B6E"/>
    <w:rsid w:val="005972E5"/>
    <w:rsid w:val="005A505A"/>
    <w:rsid w:val="005B0FAF"/>
    <w:rsid w:val="005D28BB"/>
    <w:rsid w:val="005D6DE1"/>
    <w:rsid w:val="005E302A"/>
    <w:rsid w:val="005E3ACF"/>
    <w:rsid w:val="005F71C0"/>
    <w:rsid w:val="006111CC"/>
    <w:rsid w:val="0061538F"/>
    <w:rsid w:val="0064636A"/>
    <w:rsid w:val="006472CD"/>
    <w:rsid w:val="006512E9"/>
    <w:rsid w:val="006522F5"/>
    <w:rsid w:val="00660D32"/>
    <w:rsid w:val="00685B2E"/>
    <w:rsid w:val="006A2560"/>
    <w:rsid w:val="006A482B"/>
    <w:rsid w:val="006B5F66"/>
    <w:rsid w:val="006C6281"/>
    <w:rsid w:val="006D47C6"/>
    <w:rsid w:val="006E414C"/>
    <w:rsid w:val="006E484A"/>
    <w:rsid w:val="00703974"/>
    <w:rsid w:val="007228DB"/>
    <w:rsid w:val="007301BD"/>
    <w:rsid w:val="00732815"/>
    <w:rsid w:val="00736C4A"/>
    <w:rsid w:val="00761DF4"/>
    <w:rsid w:val="00762297"/>
    <w:rsid w:val="007639C4"/>
    <w:rsid w:val="00777198"/>
    <w:rsid w:val="00782E0F"/>
    <w:rsid w:val="007835FD"/>
    <w:rsid w:val="007A440D"/>
    <w:rsid w:val="007B4265"/>
    <w:rsid w:val="007C0409"/>
    <w:rsid w:val="007D2F9C"/>
    <w:rsid w:val="007D6C32"/>
    <w:rsid w:val="007E016D"/>
    <w:rsid w:val="007E53F3"/>
    <w:rsid w:val="007F411D"/>
    <w:rsid w:val="00805FE1"/>
    <w:rsid w:val="00806E88"/>
    <w:rsid w:val="00817787"/>
    <w:rsid w:val="00821372"/>
    <w:rsid w:val="0082379B"/>
    <w:rsid w:val="00840912"/>
    <w:rsid w:val="00841DB9"/>
    <w:rsid w:val="00843DF1"/>
    <w:rsid w:val="00875AB3"/>
    <w:rsid w:val="00882B15"/>
    <w:rsid w:val="0088544D"/>
    <w:rsid w:val="008919A8"/>
    <w:rsid w:val="008A4AA1"/>
    <w:rsid w:val="008A731C"/>
    <w:rsid w:val="008B4D75"/>
    <w:rsid w:val="008B56C4"/>
    <w:rsid w:val="008C13EA"/>
    <w:rsid w:val="008C27C8"/>
    <w:rsid w:val="008C2BE2"/>
    <w:rsid w:val="008D4066"/>
    <w:rsid w:val="008F12D8"/>
    <w:rsid w:val="008F3930"/>
    <w:rsid w:val="00912FEA"/>
    <w:rsid w:val="00925528"/>
    <w:rsid w:val="00941B5D"/>
    <w:rsid w:val="0094412F"/>
    <w:rsid w:val="00952078"/>
    <w:rsid w:val="0095322B"/>
    <w:rsid w:val="00967D2D"/>
    <w:rsid w:val="009722FA"/>
    <w:rsid w:val="0097624E"/>
    <w:rsid w:val="0097693D"/>
    <w:rsid w:val="009A4546"/>
    <w:rsid w:val="009B3898"/>
    <w:rsid w:val="009D1B42"/>
    <w:rsid w:val="009D5289"/>
    <w:rsid w:val="009E075A"/>
    <w:rsid w:val="009E13E9"/>
    <w:rsid w:val="009E7AC2"/>
    <w:rsid w:val="009F7C02"/>
    <w:rsid w:val="00A033AB"/>
    <w:rsid w:val="00A07482"/>
    <w:rsid w:val="00A146F8"/>
    <w:rsid w:val="00A152E9"/>
    <w:rsid w:val="00A415F1"/>
    <w:rsid w:val="00A61003"/>
    <w:rsid w:val="00A64BE4"/>
    <w:rsid w:val="00AA04D2"/>
    <w:rsid w:val="00AA710E"/>
    <w:rsid w:val="00AC1B6E"/>
    <w:rsid w:val="00AD6AF7"/>
    <w:rsid w:val="00AD7950"/>
    <w:rsid w:val="00AE052A"/>
    <w:rsid w:val="00B11BB7"/>
    <w:rsid w:val="00B25B43"/>
    <w:rsid w:val="00B57E98"/>
    <w:rsid w:val="00BA5E38"/>
    <w:rsid w:val="00BB7C2C"/>
    <w:rsid w:val="00BC0ABA"/>
    <w:rsid w:val="00BD480D"/>
    <w:rsid w:val="00BF5C42"/>
    <w:rsid w:val="00BF746B"/>
    <w:rsid w:val="00C032E2"/>
    <w:rsid w:val="00C26FBD"/>
    <w:rsid w:val="00C307FF"/>
    <w:rsid w:val="00C35DFE"/>
    <w:rsid w:val="00C36D8A"/>
    <w:rsid w:val="00C41091"/>
    <w:rsid w:val="00C4478B"/>
    <w:rsid w:val="00C44E68"/>
    <w:rsid w:val="00C463E7"/>
    <w:rsid w:val="00C56C0C"/>
    <w:rsid w:val="00C60A59"/>
    <w:rsid w:val="00C80F90"/>
    <w:rsid w:val="00C8110C"/>
    <w:rsid w:val="00C81CC0"/>
    <w:rsid w:val="00C8704F"/>
    <w:rsid w:val="00CA0881"/>
    <w:rsid w:val="00CA72EF"/>
    <w:rsid w:val="00CB37C5"/>
    <w:rsid w:val="00CB631F"/>
    <w:rsid w:val="00CC3416"/>
    <w:rsid w:val="00CC3F17"/>
    <w:rsid w:val="00CC497C"/>
    <w:rsid w:val="00CC4CF3"/>
    <w:rsid w:val="00CC552C"/>
    <w:rsid w:val="00CE2652"/>
    <w:rsid w:val="00CE357F"/>
    <w:rsid w:val="00CE4BF8"/>
    <w:rsid w:val="00CF5150"/>
    <w:rsid w:val="00D0363A"/>
    <w:rsid w:val="00D2561E"/>
    <w:rsid w:val="00D3465B"/>
    <w:rsid w:val="00D54A1C"/>
    <w:rsid w:val="00D602FB"/>
    <w:rsid w:val="00D636C3"/>
    <w:rsid w:val="00D825BA"/>
    <w:rsid w:val="00D934C3"/>
    <w:rsid w:val="00DC06DF"/>
    <w:rsid w:val="00DD1C58"/>
    <w:rsid w:val="00DD3AF0"/>
    <w:rsid w:val="00DD77E5"/>
    <w:rsid w:val="00DD79A8"/>
    <w:rsid w:val="00DF5DAB"/>
    <w:rsid w:val="00E13934"/>
    <w:rsid w:val="00E17A7F"/>
    <w:rsid w:val="00E21658"/>
    <w:rsid w:val="00E232B4"/>
    <w:rsid w:val="00E27002"/>
    <w:rsid w:val="00E34CE3"/>
    <w:rsid w:val="00E35DC9"/>
    <w:rsid w:val="00E45972"/>
    <w:rsid w:val="00E51AFB"/>
    <w:rsid w:val="00E520C5"/>
    <w:rsid w:val="00E5741C"/>
    <w:rsid w:val="00E649E0"/>
    <w:rsid w:val="00E764DB"/>
    <w:rsid w:val="00E81B1F"/>
    <w:rsid w:val="00E828B5"/>
    <w:rsid w:val="00E8385A"/>
    <w:rsid w:val="00E87890"/>
    <w:rsid w:val="00E93CD2"/>
    <w:rsid w:val="00EB6EFD"/>
    <w:rsid w:val="00EC347D"/>
    <w:rsid w:val="00EC4368"/>
    <w:rsid w:val="00EC5CC3"/>
    <w:rsid w:val="00ED76EF"/>
    <w:rsid w:val="00EE189A"/>
    <w:rsid w:val="00EE4055"/>
    <w:rsid w:val="00EE463C"/>
    <w:rsid w:val="00F02C35"/>
    <w:rsid w:val="00F03A88"/>
    <w:rsid w:val="00F078B8"/>
    <w:rsid w:val="00F102E0"/>
    <w:rsid w:val="00F30998"/>
    <w:rsid w:val="00F413C5"/>
    <w:rsid w:val="00F55D3C"/>
    <w:rsid w:val="00F6657B"/>
    <w:rsid w:val="00F75555"/>
    <w:rsid w:val="00F758CF"/>
    <w:rsid w:val="00F92131"/>
    <w:rsid w:val="00FA56B5"/>
    <w:rsid w:val="00FB3B50"/>
    <w:rsid w:val="00FC00D6"/>
    <w:rsid w:val="00FC3AEA"/>
    <w:rsid w:val="00FC7329"/>
    <w:rsid w:val="00FC7883"/>
    <w:rsid w:val="00FF27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052A"/>
    <w:pPr>
      <w:ind w:left="720"/>
      <w:contextualSpacing/>
    </w:pPr>
  </w:style>
  <w:style w:type="paragraph" w:styleId="Encabezado">
    <w:name w:val="header"/>
    <w:basedOn w:val="Normal"/>
    <w:link w:val="EncabezadoCar"/>
    <w:uiPriority w:val="99"/>
    <w:unhideWhenUsed/>
    <w:rsid w:val="004E0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0008"/>
  </w:style>
  <w:style w:type="paragraph" w:styleId="Piedepgina">
    <w:name w:val="footer"/>
    <w:basedOn w:val="Normal"/>
    <w:link w:val="PiedepginaCar"/>
    <w:uiPriority w:val="99"/>
    <w:unhideWhenUsed/>
    <w:rsid w:val="004E0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0008"/>
  </w:style>
  <w:style w:type="paragraph" w:styleId="Textodeglobo">
    <w:name w:val="Balloon Text"/>
    <w:basedOn w:val="Normal"/>
    <w:link w:val="TextodegloboCar"/>
    <w:uiPriority w:val="99"/>
    <w:semiHidden/>
    <w:unhideWhenUsed/>
    <w:rsid w:val="00912F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2FEA"/>
    <w:rPr>
      <w:rFonts w:ascii="Tahoma" w:hAnsi="Tahoma" w:cs="Tahoma"/>
      <w:sz w:val="16"/>
      <w:szCs w:val="16"/>
    </w:rPr>
  </w:style>
  <w:style w:type="paragraph" w:styleId="NormalWeb">
    <w:name w:val="Normal (Web)"/>
    <w:basedOn w:val="Normal"/>
    <w:uiPriority w:val="99"/>
    <w:semiHidden/>
    <w:unhideWhenUsed/>
    <w:rsid w:val="00912FEA"/>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C3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052A"/>
    <w:pPr>
      <w:ind w:left="720"/>
      <w:contextualSpacing/>
    </w:pPr>
  </w:style>
  <w:style w:type="paragraph" w:styleId="Encabezado">
    <w:name w:val="header"/>
    <w:basedOn w:val="Normal"/>
    <w:link w:val="EncabezadoCar"/>
    <w:uiPriority w:val="99"/>
    <w:unhideWhenUsed/>
    <w:rsid w:val="004E0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0008"/>
  </w:style>
  <w:style w:type="paragraph" w:styleId="Piedepgina">
    <w:name w:val="footer"/>
    <w:basedOn w:val="Normal"/>
    <w:link w:val="PiedepginaCar"/>
    <w:uiPriority w:val="99"/>
    <w:unhideWhenUsed/>
    <w:rsid w:val="004E0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0008"/>
  </w:style>
  <w:style w:type="paragraph" w:styleId="Textodeglobo">
    <w:name w:val="Balloon Text"/>
    <w:basedOn w:val="Normal"/>
    <w:link w:val="TextodegloboCar"/>
    <w:uiPriority w:val="99"/>
    <w:semiHidden/>
    <w:unhideWhenUsed/>
    <w:rsid w:val="00912F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2FEA"/>
    <w:rPr>
      <w:rFonts w:ascii="Tahoma" w:hAnsi="Tahoma" w:cs="Tahoma"/>
      <w:sz w:val="16"/>
      <w:szCs w:val="16"/>
    </w:rPr>
  </w:style>
  <w:style w:type="paragraph" w:styleId="NormalWeb">
    <w:name w:val="Normal (Web)"/>
    <w:basedOn w:val="Normal"/>
    <w:uiPriority w:val="99"/>
    <w:semiHidden/>
    <w:unhideWhenUsed/>
    <w:rsid w:val="00912FEA"/>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C3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794641">
      <w:bodyDiv w:val="1"/>
      <w:marLeft w:val="0"/>
      <w:marRight w:val="0"/>
      <w:marTop w:val="0"/>
      <w:marBottom w:val="0"/>
      <w:divBdr>
        <w:top w:val="none" w:sz="0" w:space="0" w:color="auto"/>
        <w:left w:val="none" w:sz="0" w:space="0" w:color="auto"/>
        <w:bottom w:val="none" w:sz="0" w:space="0" w:color="auto"/>
        <w:right w:val="none" w:sz="0" w:space="0" w:color="auto"/>
      </w:divBdr>
      <w:divsChild>
        <w:div w:id="2109694884">
          <w:marLeft w:val="0"/>
          <w:marRight w:val="0"/>
          <w:marTop w:val="0"/>
          <w:marBottom w:val="0"/>
          <w:divBdr>
            <w:top w:val="none" w:sz="0" w:space="0" w:color="auto"/>
            <w:left w:val="none" w:sz="0" w:space="0" w:color="auto"/>
            <w:bottom w:val="none" w:sz="0" w:space="0" w:color="auto"/>
            <w:right w:val="none" w:sz="0" w:space="0" w:color="auto"/>
          </w:divBdr>
        </w:div>
        <w:div w:id="1051422053">
          <w:marLeft w:val="0"/>
          <w:marRight w:val="0"/>
          <w:marTop w:val="0"/>
          <w:marBottom w:val="0"/>
          <w:divBdr>
            <w:top w:val="none" w:sz="0" w:space="0" w:color="auto"/>
            <w:left w:val="none" w:sz="0" w:space="0" w:color="auto"/>
            <w:bottom w:val="none" w:sz="0" w:space="0" w:color="auto"/>
            <w:right w:val="none" w:sz="0" w:space="0" w:color="auto"/>
          </w:divBdr>
        </w:div>
        <w:div w:id="1450932207">
          <w:marLeft w:val="0"/>
          <w:marRight w:val="0"/>
          <w:marTop w:val="0"/>
          <w:marBottom w:val="0"/>
          <w:divBdr>
            <w:top w:val="none" w:sz="0" w:space="0" w:color="auto"/>
            <w:left w:val="none" w:sz="0" w:space="0" w:color="auto"/>
            <w:bottom w:val="none" w:sz="0" w:space="0" w:color="auto"/>
            <w:right w:val="none" w:sz="0" w:space="0" w:color="auto"/>
          </w:divBdr>
        </w:div>
        <w:div w:id="1190340514">
          <w:marLeft w:val="0"/>
          <w:marRight w:val="0"/>
          <w:marTop w:val="0"/>
          <w:marBottom w:val="0"/>
          <w:divBdr>
            <w:top w:val="none" w:sz="0" w:space="0" w:color="auto"/>
            <w:left w:val="none" w:sz="0" w:space="0" w:color="auto"/>
            <w:bottom w:val="none" w:sz="0" w:space="0" w:color="auto"/>
            <w:right w:val="none" w:sz="0" w:space="0" w:color="auto"/>
          </w:divBdr>
        </w:div>
        <w:div w:id="208151100">
          <w:marLeft w:val="0"/>
          <w:marRight w:val="0"/>
          <w:marTop w:val="0"/>
          <w:marBottom w:val="0"/>
          <w:divBdr>
            <w:top w:val="none" w:sz="0" w:space="0" w:color="auto"/>
            <w:left w:val="none" w:sz="0" w:space="0" w:color="auto"/>
            <w:bottom w:val="none" w:sz="0" w:space="0" w:color="auto"/>
            <w:right w:val="none" w:sz="0" w:space="0" w:color="auto"/>
          </w:divBdr>
        </w:div>
        <w:div w:id="1589776010">
          <w:marLeft w:val="0"/>
          <w:marRight w:val="0"/>
          <w:marTop w:val="0"/>
          <w:marBottom w:val="0"/>
          <w:divBdr>
            <w:top w:val="none" w:sz="0" w:space="0" w:color="auto"/>
            <w:left w:val="none" w:sz="0" w:space="0" w:color="auto"/>
            <w:bottom w:val="none" w:sz="0" w:space="0" w:color="auto"/>
            <w:right w:val="none" w:sz="0" w:space="0" w:color="auto"/>
          </w:divBdr>
        </w:div>
        <w:div w:id="1034963629">
          <w:marLeft w:val="0"/>
          <w:marRight w:val="0"/>
          <w:marTop w:val="0"/>
          <w:marBottom w:val="0"/>
          <w:divBdr>
            <w:top w:val="none" w:sz="0" w:space="0" w:color="auto"/>
            <w:left w:val="none" w:sz="0" w:space="0" w:color="auto"/>
            <w:bottom w:val="none" w:sz="0" w:space="0" w:color="auto"/>
            <w:right w:val="none" w:sz="0" w:space="0" w:color="auto"/>
          </w:divBdr>
        </w:div>
        <w:div w:id="2038584389">
          <w:marLeft w:val="0"/>
          <w:marRight w:val="0"/>
          <w:marTop w:val="0"/>
          <w:marBottom w:val="0"/>
          <w:divBdr>
            <w:top w:val="none" w:sz="0" w:space="0" w:color="auto"/>
            <w:left w:val="none" w:sz="0" w:space="0" w:color="auto"/>
            <w:bottom w:val="none" w:sz="0" w:space="0" w:color="auto"/>
            <w:right w:val="none" w:sz="0" w:space="0" w:color="auto"/>
          </w:divBdr>
        </w:div>
        <w:div w:id="2063093408">
          <w:marLeft w:val="0"/>
          <w:marRight w:val="0"/>
          <w:marTop w:val="0"/>
          <w:marBottom w:val="0"/>
          <w:divBdr>
            <w:top w:val="none" w:sz="0" w:space="0" w:color="auto"/>
            <w:left w:val="none" w:sz="0" w:space="0" w:color="auto"/>
            <w:bottom w:val="none" w:sz="0" w:space="0" w:color="auto"/>
            <w:right w:val="none" w:sz="0" w:space="0" w:color="auto"/>
          </w:divBdr>
        </w:div>
        <w:div w:id="1753356702">
          <w:marLeft w:val="0"/>
          <w:marRight w:val="0"/>
          <w:marTop w:val="0"/>
          <w:marBottom w:val="0"/>
          <w:divBdr>
            <w:top w:val="none" w:sz="0" w:space="0" w:color="auto"/>
            <w:left w:val="none" w:sz="0" w:space="0" w:color="auto"/>
            <w:bottom w:val="none" w:sz="0" w:space="0" w:color="auto"/>
            <w:right w:val="none" w:sz="0" w:space="0" w:color="auto"/>
          </w:divBdr>
        </w:div>
        <w:div w:id="1437748931">
          <w:marLeft w:val="0"/>
          <w:marRight w:val="0"/>
          <w:marTop w:val="0"/>
          <w:marBottom w:val="0"/>
          <w:divBdr>
            <w:top w:val="none" w:sz="0" w:space="0" w:color="auto"/>
            <w:left w:val="none" w:sz="0" w:space="0" w:color="auto"/>
            <w:bottom w:val="none" w:sz="0" w:space="0" w:color="auto"/>
            <w:right w:val="none" w:sz="0" w:space="0" w:color="auto"/>
          </w:divBdr>
        </w:div>
        <w:div w:id="543031314">
          <w:marLeft w:val="0"/>
          <w:marRight w:val="0"/>
          <w:marTop w:val="0"/>
          <w:marBottom w:val="0"/>
          <w:divBdr>
            <w:top w:val="none" w:sz="0" w:space="0" w:color="auto"/>
            <w:left w:val="none" w:sz="0" w:space="0" w:color="auto"/>
            <w:bottom w:val="none" w:sz="0" w:space="0" w:color="auto"/>
            <w:right w:val="none" w:sz="0" w:space="0" w:color="auto"/>
          </w:divBdr>
        </w:div>
        <w:div w:id="1289244957">
          <w:marLeft w:val="0"/>
          <w:marRight w:val="0"/>
          <w:marTop w:val="0"/>
          <w:marBottom w:val="0"/>
          <w:divBdr>
            <w:top w:val="none" w:sz="0" w:space="0" w:color="auto"/>
            <w:left w:val="none" w:sz="0" w:space="0" w:color="auto"/>
            <w:bottom w:val="none" w:sz="0" w:space="0" w:color="auto"/>
            <w:right w:val="none" w:sz="0" w:space="0" w:color="auto"/>
          </w:divBdr>
        </w:div>
        <w:div w:id="1521816569">
          <w:marLeft w:val="0"/>
          <w:marRight w:val="0"/>
          <w:marTop w:val="0"/>
          <w:marBottom w:val="0"/>
          <w:divBdr>
            <w:top w:val="none" w:sz="0" w:space="0" w:color="auto"/>
            <w:left w:val="none" w:sz="0" w:space="0" w:color="auto"/>
            <w:bottom w:val="none" w:sz="0" w:space="0" w:color="auto"/>
            <w:right w:val="none" w:sz="0" w:space="0" w:color="auto"/>
          </w:divBdr>
        </w:div>
        <w:div w:id="1206336013">
          <w:marLeft w:val="0"/>
          <w:marRight w:val="0"/>
          <w:marTop w:val="0"/>
          <w:marBottom w:val="0"/>
          <w:divBdr>
            <w:top w:val="none" w:sz="0" w:space="0" w:color="auto"/>
            <w:left w:val="none" w:sz="0" w:space="0" w:color="auto"/>
            <w:bottom w:val="none" w:sz="0" w:space="0" w:color="auto"/>
            <w:right w:val="none" w:sz="0" w:space="0" w:color="auto"/>
          </w:divBdr>
        </w:div>
        <w:div w:id="698429305">
          <w:marLeft w:val="0"/>
          <w:marRight w:val="0"/>
          <w:marTop w:val="0"/>
          <w:marBottom w:val="0"/>
          <w:divBdr>
            <w:top w:val="none" w:sz="0" w:space="0" w:color="auto"/>
            <w:left w:val="none" w:sz="0" w:space="0" w:color="auto"/>
            <w:bottom w:val="none" w:sz="0" w:space="0" w:color="auto"/>
            <w:right w:val="none" w:sz="0" w:space="0" w:color="auto"/>
          </w:divBdr>
        </w:div>
        <w:div w:id="1345328643">
          <w:marLeft w:val="0"/>
          <w:marRight w:val="0"/>
          <w:marTop w:val="0"/>
          <w:marBottom w:val="0"/>
          <w:divBdr>
            <w:top w:val="none" w:sz="0" w:space="0" w:color="auto"/>
            <w:left w:val="none" w:sz="0" w:space="0" w:color="auto"/>
            <w:bottom w:val="none" w:sz="0" w:space="0" w:color="auto"/>
            <w:right w:val="none" w:sz="0" w:space="0" w:color="auto"/>
          </w:divBdr>
        </w:div>
        <w:div w:id="286739942">
          <w:marLeft w:val="0"/>
          <w:marRight w:val="0"/>
          <w:marTop w:val="0"/>
          <w:marBottom w:val="0"/>
          <w:divBdr>
            <w:top w:val="none" w:sz="0" w:space="0" w:color="auto"/>
            <w:left w:val="none" w:sz="0" w:space="0" w:color="auto"/>
            <w:bottom w:val="none" w:sz="0" w:space="0" w:color="auto"/>
            <w:right w:val="none" w:sz="0" w:space="0" w:color="auto"/>
          </w:divBdr>
        </w:div>
        <w:div w:id="291133546">
          <w:marLeft w:val="0"/>
          <w:marRight w:val="0"/>
          <w:marTop w:val="0"/>
          <w:marBottom w:val="0"/>
          <w:divBdr>
            <w:top w:val="none" w:sz="0" w:space="0" w:color="auto"/>
            <w:left w:val="none" w:sz="0" w:space="0" w:color="auto"/>
            <w:bottom w:val="none" w:sz="0" w:space="0" w:color="auto"/>
            <w:right w:val="none" w:sz="0" w:space="0" w:color="auto"/>
          </w:divBdr>
        </w:div>
        <w:div w:id="1836411698">
          <w:marLeft w:val="0"/>
          <w:marRight w:val="0"/>
          <w:marTop w:val="0"/>
          <w:marBottom w:val="0"/>
          <w:divBdr>
            <w:top w:val="none" w:sz="0" w:space="0" w:color="auto"/>
            <w:left w:val="none" w:sz="0" w:space="0" w:color="auto"/>
            <w:bottom w:val="none" w:sz="0" w:space="0" w:color="auto"/>
            <w:right w:val="none" w:sz="0" w:space="0" w:color="auto"/>
          </w:divBdr>
        </w:div>
        <w:div w:id="2003122093">
          <w:marLeft w:val="0"/>
          <w:marRight w:val="0"/>
          <w:marTop w:val="0"/>
          <w:marBottom w:val="0"/>
          <w:divBdr>
            <w:top w:val="none" w:sz="0" w:space="0" w:color="auto"/>
            <w:left w:val="none" w:sz="0" w:space="0" w:color="auto"/>
            <w:bottom w:val="none" w:sz="0" w:space="0" w:color="auto"/>
            <w:right w:val="none" w:sz="0" w:space="0" w:color="auto"/>
          </w:divBdr>
        </w:div>
        <w:div w:id="2029213898">
          <w:marLeft w:val="0"/>
          <w:marRight w:val="0"/>
          <w:marTop w:val="0"/>
          <w:marBottom w:val="0"/>
          <w:divBdr>
            <w:top w:val="none" w:sz="0" w:space="0" w:color="auto"/>
            <w:left w:val="none" w:sz="0" w:space="0" w:color="auto"/>
            <w:bottom w:val="none" w:sz="0" w:space="0" w:color="auto"/>
            <w:right w:val="none" w:sz="0" w:space="0" w:color="auto"/>
          </w:divBdr>
        </w:div>
        <w:div w:id="1836072363">
          <w:marLeft w:val="0"/>
          <w:marRight w:val="0"/>
          <w:marTop w:val="0"/>
          <w:marBottom w:val="0"/>
          <w:divBdr>
            <w:top w:val="none" w:sz="0" w:space="0" w:color="auto"/>
            <w:left w:val="none" w:sz="0" w:space="0" w:color="auto"/>
            <w:bottom w:val="none" w:sz="0" w:space="0" w:color="auto"/>
            <w:right w:val="none" w:sz="0" w:space="0" w:color="auto"/>
          </w:divBdr>
        </w:div>
        <w:div w:id="1690066248">
          <w:marLeft w:val="0"/>
          <w:marRight w:val="0"/>
          <w:marTop w:val="0"/>
          <w:marBottom w:val="0"/>
          <w:divBdr>
            <w:top w:val="none" w:sz="0" w:space="0" w:color="auto"/>
            <w:left w:val="none" w:sz="0" w:space="0" w:color="auto"/>
            <w:bottom w:val="none" w:sz="0" w:space="0" w:color="auto"/>
            <w:right w:val="none" w:sz="0" w:space="0" w:color="auto"/>
          </w:divBdr>
        </w:div>
        <w:div w:id="1163349381">
          <w:marLeft w:val="0"/>
          <w:marRight w:val="0"/>
          <w:marTop w:val="0"/>
          <w:marBottom w:val="0"/>
          <w:divBdr>
            <w:top w:val="none" w:sz="0" w:space="0" w:color="auto"/>
            <w:left w:val="none" w:sz="0" w:space="0" w:color="auto"/>
            <w:bottom w:val="none" w:sz="0" w:space="0" w:color="auto"/>
            <w:right w:val="none" w:sz="0" w:space="0" w:color="auto"/>
          </w:divBdr>
        </w:div>
        <w:div w:id="326056948">
          <w:marLeft w:val="0"/>
          <w:marRight w:val="0"/>
          <w:marTop w:val="0"/>
          <w:marBottom w:val="0"/>
          <w:divBdr>
            <w:top w:val="none" w:sz="0" w:space="0" w:color="auto"/>
            <w:left w:val="none" w:sz="0" w:space="0" w:color="auto"/>
            <w:bottom w:val="none" w:sz="0" w:space="0" w:color="auto"/>
            <w:right w:val="none" w:sz="0" w:space="0" w:color="auto"/>
          </w:divBdr>
        </w:div>
        <w:div w:id="240915647">
          <w:marLeft w:val="0"/>
          <w:marRight w:val="0"/>
          <w:marTop w:val="0"/>
          <w:marBottom w:val="0"/>
          <w:divBdr>
            <w:top w:val="none" w:sz="0" w:space="0" w:color="auto"/>
            <w:left w:val="none" w:sz="0" w:space="0" w:color="auto"/>
            <w:bottom w:val="none" w:sz="0" w:space="0" w:color="auto"/>
            <w:right w:val="none" w:sz="0" w:space="0" w:color="auto"/>
          </w:divBdr>
        </w:div>
        <w:div w:id="69009915">
          <w:marLeft w:val="0"/>
          <w:marRight w:val="0"/>
          <w:marTop w:val="0"/>
          <w:marBottom w:val="0"/>
          <w:divBdr>
            <w:top w:val="none" w:sz="0" w:space="0" w:color="auto"/>
            <w:left w:val="none" w:sz="0" w:space="0" w:color="auto"/>
            <w:bottom w:val="none" w:sz="0" w:space="0" w:color="auto"/>
            <w:right w:val="none" w:sz="0" w:space="0" w:color="auto"/>
          </w:divBdr>
        </w:div>
        <w:div w:id="1895004963">
          <w:marLeft w:val="0"/>
          <w:marRight w:val="0"/>
          <w:marTop w:val="0"/>
          <w:marBottom w:val="0"/>
          <w:divBdr>
            <w:top w:val="none" w:sz="0" w:space="0" w:color="auto"/>
            <w:left w:val="none" w:sz="0" w:space="0" w:color="auto"/>
            <w:bottom w:val="none" w:sz="0" w:space="0" w:color="auto"/>
            <w:right w:val="none" w:sz="0" w:space="0" w:color="auto"/>
          </w:divBdr>
        </w:div>
        <w:div w:id="464080719">
          <w:marLeft w:val="0"/>
          <w:marRight w:val="0"/>
          <w:marTop w:val="0"/>
          <w:marBottom w:val="0"/>
          <w:divBdr>
            <w:top w:val="none" w:sz="0" w:space="0" w:color="auto"/>
            <w:left w:val="none" w:sz="0" w:space="0" w:color="auto"/>
            <w:bottom w:val="none" w:sz="0" w:space="0" w:color="auto"/>
            <w:right w:val="none" w:sz="0" w:space="0" w:color="auto"/>
          </w:divBdr>
        </w:div>
        <w:div w:id="404298245">
          <w:marLeft w:val="0"/>
          <w:marRight w:val="0"/>
          <w:marTop w:val="0"/>
          <w:marBottom w:val="0"/>
          <w:divBdr>
            <w:top w:val="none" w:sz="0" w:space="0" w:color="auto"/>
            <w:left w:val="none" w:sz="0" w:space="0" w:color="auto"/>
            <w:bottom w:val="none" w:sz="0" w:space="0" w:color="auto"/>
            <w:right w:val="none" w:sz="0" w:space="0" w:color="auto"/>
          </w:divBdr>
        </w:div>
        <w:div w:id="891843411">
          <w:marLeft w:val="0"/>
          <w:marRight w:val="0"/>
          <w:marTop w:val="0"/>
          <w:marBottom w:val="0"/>
          <w:divBdr>
            <w:top w:val="none" w:sz="0" w:space="0" w:color="auto"/>
            <w:left w:val="none" w:sz="0" w:space="0" w:color="auto"/>
            <w:bottom w:val="none" w:sz="0" w:space="0" w:color="auto"/>
            <w:right w:val="none" w:sz="0" w:space="0" w:color="auto"/>
          </w:divBdr>
        </w:div>
        <w:div w:id="1807818764">
          <w:marLeft w:val="0"/>
          <w:marRight w:val="0"/>
          <w:marTop w:val="0"/>
          <w:marBottom w:val="0"/>
          <w:divBdr>
            <w:top w:val="none" w:sz="0" w:space="0" w:color="auto"/>
            <w:left w:val="none" w:sz="0" w:space="0" w:color="auto"/>
            <w:bottom w:val="none" w:sz="0" w:space="0" w:color="auto"/>
            <w:right w:val="none" w:sz="0" w:space="0" w:color="auto"/>
          </w:divBdr>
        </w:div>
        <w:div w:id="1884907629">
          <w:marLeft w:val="0"/>
          <w:marRight w:val="0"/>
          <w:marTop w:val="0"/>
          <w:marBottom w:val="0"/>
          <w:divBdr>
            <w:top w:val="none" w:sz="0" w:space="0" w:color="auto"/>
            <w:left w:val="none" w:sz="0" w:space="0" w:color="auto"/>
            <w:bottom w:val="none" w:sz="0" w:space="0" w:color="auto"/>
            <w:right w:val="none" w:sz="0" w:space="0" w:color="auto"/>
          </w:divBdr>
        </w:div>
        <w:div w:id="1074545501">
          <w:marLeft w:val="0"/>
          <w:marRight w:val="0"/>
          <w:marTop w:val="0"/>
          <w:marBottom w:val="0"/>
          <w:divBdr>
            <w:top w:val="none" w:sz="0" w:space="0" w:color="auto"/>
            <w:left w:val="none" w:sz="0" w:space="0" w:color="auto"/>
            <w:bottom w:val="none" w:sz="0" w:space="0" w:color="auto"/>
            <w:right w:val="none" w:sz="0" w:space="0" w:color="auto"/>
          </w:divBdr>
        </w:div>
        <w:div w:id="1847360344">
          <w:marLeft w:val="0"/>
          <w:marRight w:val="0"/>
          <w:marTop w:val="0"/>
          <w:marBottom w:val="0"/>
          <w:divBdr>
            <w:top w:val="none" w:sz="0" w:space="0" w:color="auto"/>
            <w:left w:val="none" w:sz="0" w:space="0" w:color="auto"/>
            <w:bottom w:val="none" w:sz="0" w:space="0" w:color="auto"/>
            <w:right w:val="none" w:sz="0" w:space="0" w:color="auto"/>
          </w:divBdr>
        </w:div>
        <w:div w:id="389185470">
          <w:marLeft w:val="0"/>
          <w:marRight w:val="0"/>
          <w:marTop w:val="0"/>
          <w:marBottom w:val="0"/>
          <w:divBdr>
            <w:top w:val="none" w:sz="0" w:space="0" w:color="auto"/>
            <w:left w:val="none" w:sz="0" w:space="0" w:color="auto"/>
            <w:bottom w:val="none" w:sz="0" w:space="0" w:color="auto"/>
            <w:right w:val="none" w:sz="0" w:space="0" w:color="auto"/>
          </w:divBdr>
        </w:div>
        <w:div w:id="1011180341">
          <w:marLeft w:val="0"/>
          <w:marRight w:val="0"/>
          <w:marTop w:val="0"/>
          <w:marBottom w:val="0"/>
          <w:divBdr>
            <w:top w:val="none" w:sz="0" w:space="0" w:color="auto"/>
            <w:left w:val="none" w:sz="0" w:space="0" w:color="auto"/>
            <w:bottom w:val="none" w:sz="0" w:space="0" w:color="auto"/>
            <w:right w:val="none" w:sz="0" w:space="0" w:color="auto"/>
          </w:divBdr>
        </w:div>
        <w:div w:id="52822612">
          <w:marLeft w:val="0"/>
          <w:marRight w:val="0"/>
          <w:marTop w:val="0"/>
          <w:marBottom w:val="0"/>
          <w:divBdr>
            <w:top w:val="none" w:sz="0" w:space="0" w:color="auto"/>
            <w:left w:val="none" w:sz="0" w:space="0" w:color="auto"/>
            <w:bottom w:val="none" w:sz="0" w:space="0" w:color="auto"/>
            <w:right w:val="none" w:sz="0" w:space="0" w:color="auto"/>
          </w:divBdr>
        </w:div>
        <w:div w:id="1422799742">
          <w:marLeft w:val="0"/>
          <w:marRight w:val="0"/>
          <w:marTop w:val="0"/>
          <w:marBottom w:val="0"/>
          <w:divBdr>
            <w:top w:val="none" w:sz="0" w:space="0" w:color="auto"/>
            <w:left w:val="none" w:sz="0" w:space="0" w:color="auto"/>
            <w:bottom w:val="none" w:sz="0" w:space="0" w:color="auto"/>
            <w:right w:val="none" w:sz="0" w:space="0" w:color="auto"/>
          </w:divBdr>
        </w:div>
        <w:div w:id="1916040949">
          <w:marLeft w:val="0"/>
          <w:marRight w:val="0"/>
          <w:marTop w:val="0"/>
          <w:marBottom w:val="0"/>
          <w:divBdr>
            <w:top w:val="none" w:sz="0" w:space="0" w:color="auto"/>
            <w:left w:val="none" w:sz="0" w:space="0" w:color="auto"/>
            <w:bottom w:val="none" w:sz="0" w:space="0" w:color="auto"/>
            <w:right w:val="none" w:sz="0" w:space="0" w:color="auto"/>
          </w:divBdr>
        </w:div>
        <w:div w:id="1013650437">
          <w:marLeft w:val="0"/>
          <w:marRight w:val="0"/>
          <w:marTop w:val="0"/>
          <w:marBottom w:val="0"/>
          <w:divBdr>
            <w:top w:val="none" w:sz="0" w:space="0" w:color="auto"/>
            <w:left w:val="none" w:sz="0" w:space="0" w:color="auto"/>
            <w:bottom w:val="none" w:sz="0" w:space="0" w:color="auto"/>
            <w:right w:val="none" w:sz="0" w:space="0" w:color="auto"/>
          </w:divBdr>
        </w:div>
        <w:div w:id="12000385">
          <w:marLeft w:val="0"/>
          <w:marRight w:val="0"/>
          <w:marTop w:val="0"/>
          <w:marBottom w:val="0"/>
          <w:divBdr>
            <w:top w:val="none" w:sz="0" w:space="0" w:color="auto"/>
            <w:left w:val="none" w:sz="0" w:space="0" w:color="auto"/>
            <w:bottom w:val="none" w:sz="0" w:space="0" w:color="auto"/>
            <w:right w:val="none" w:sz="0" w:space="0" w:color="auto"/>
          </w:divBdr>
        </w:div>
        <w:div w:id="308824835">
          <w:marLeft w:val="0"/>
          <w:marRight w:val="0"/>
          <w:marTop w:val="0"/>
          <w:marBottom w:val="0"/>
          <w:divBdr>
            <w:top w:val="none" w:sz="0" w:space="0" w:color="auto"/>
            <w:left w:val="none" w:sz="0" w:space="0" w:color="auto"/>
            <w:bottom w:val="none" w:sz="0" w:space="0" w:color="auto"/>
            <w:right w:val="none" w:sz="0" w:space="0" w:color="auto"/>
          </w:divBdr>
        </w:div>
        <w:div w:id="1215313041">
          <w:marLeft w:val="0"/>
          <w:marRight w:val="0"/>
          <w:marTop w:val="0"/>
          <w:marBottom w:val="0"/>
          <w:divBdr>
            <w:top w:val="none" w:sz="0" w:space="0" w:color="auto"/>
            <w:left w:val="none" w:sz="0" w:space="0" w:color="auto"/>
            <w:bottom w:val="none" w:sz="0" w:space="0" w:color="auto"/>
            <w:right w:val="none" w:sz="0" w:space="0" w:color="auto"/>
          </w:divBdr>
        </w:div>
        <w:div w:id="686441233">
          <w:marLeft w:val="0"/>
          <w:marRight w:val="0"/>
          <w:marTop w:val="0"/>
          <w:marBottom w:val="0"/>
          <w:divBdr>
            <w:top w:val="none" w:sz="0" w:space="0" w:color="auto"/>
            <w:left w:val="none" w:sz="0" w:space="0" w:color="auto"/>
            <w:bottom w:val="none" w:sz="0" w:space="0" w:color="auto"/>
            <w:right w:val="none" w:sz="0" w:space="0" w:color="auto"/>
          </w:divBdr>
        </w:div>
        <w:div w:id="2034959456">
          <w:marLeft w:val="0"/>
          <w:marRight w:val="0"/>
          <w:marTop w:val="0"/>
          <w:marBottom w:val="0"/>
          <w:divBdr>
            <w:top w:val="none" w:sz="0" w:space="0" w:color="auto"/>
            <w:left w:val="none" w:sz="0" w:space="0" w:color="auto"/>
            <w:bottom w:val="none" w:sz="0" w:space="0" w:color="auto"/>
            <w:right w:val="none" w:sz="0" w:space="0" w:color="auto"/>
          </w:divBdr>
        </w:div>
        <w:div w:id="1310866390">
          <w:marLeft w:val="0"/>
          <w:marRight w:val="0"/>
          <w:marTop w:val="0"/>
          <w:marBottom w:val="0"/>
          <w:divBdr>
            <w:top w:val="none" w:sz="0" w:space="0" w:color="auto"/>
            <w:left w:val="none" w:sz="0" w:space="0" w:color="auto"/>
            <w:bottom w:val="none" w:sz="0" w:space="0" w:color="auto"/>
            <w:right w:val="none" w:sz="0" w:space="0" w:color="auto"/>
          </w:divBdr>
        </w:div>
        <w:div w:id="555631599">
          <w:marLeft w:val="0"/>
          <w:marRight w:val="0"/>
          <w:marTop w:val="0"/>
          <w:marBottom w:val="0"/>
          <w:divBdr>
            <w:top w:val="none" w:sz="0" w:space="0" w:color="auto"/>
            <w:left w:val="none" w:sz="0" w:space="0" w:color="auto"/>
            <w:bottom w:val="none" w:sz="0" w:space="0" w:color="auto"/>
            <w:right w:val="none" w:sz="0" w:space="0" w:color="auto"/>
          </w:divBdr>
        </w:div>
        <w:div w:id="1319729657">
          <w:marLeft w:val="0"/>
          <w:marRight w:val="0"/>
          <w:marTop w:val="0"/>
          <w:marBottom w:val="0"/>
          <w:divBdr>
            <w:top w:val="none" w:sz="0" w:space="0" w:color="auto"/>
            <w:left w:val="none" w:sz="0" w:space="0" w:color="auto"/>
            <w:bottom w:val="none" w:sz="0" w:space="0" w:color="auto"/>
            <w:right w:val="none" w:sz="0" w:space="0" w:color="auto"/>
          </w:divBdr>
        </w:div>
        <w:div w:id="35857289">
          <w:marLeft w:val="0"/>
          <w:marRight w:val="0"/>
          <w:marTop w:val="0"/>
          <w:marBottom w:val="0"/>
          <w:divBdr>
            <w:top w:val="none" w:sz="0" w:space="0" w:color="auto"/>
            <w:left w:val="none" w:sz="0" w:space="0" w:color="auto"/>
            <w:bottom w:val="none" w:sz="0" w:space="0" w:color="auto"/>
            <w:right w:val="none" w:sz="0" w:space="0" w:color="auto"/>
          </w:divBdr>
        </w:div>
        <w:div w:id="1223786109">
          <w:marLeft w:val="0"/>
          <w:marRight w:val="0"/>
          <w:marTop w:val="0"/>
          <w:marBottom w:val="0"/>
          <w:divBdr>
            <w:top w:val="none" w:sz="0" w:space="0" w:color="auto"/>
            <w:left w:val="none" w:sz="0" w:space="0" w:color="auto"/>
            <w:bottom w:val="none" w:sz="0" w:space="0" w:color="auto"/>
            <w:right w:val="none" w:sz="0" w:space="0" w:color="auto"/>
          </w:divBdr>
        </w:div>
        <w:div w:id="644050198">
          <w:marLeft w:val="0"/>
          <w:marRight w:val="0"/>
          <w:marTop w:val="0"/>
          <w:marBottom w:val="0"/>
          <w:divBdr>
            <w:top w:val="none" w:sz="0" w:space="0" w:color="auto"/>
            <w:left w:val="none" w:sz="0" w:space="0" w:color="auto"/>
            <w:bottom w:val="none" w:sz="0" w:space="0" w:color="auto"/>
            <w:right w:val="none" w:sz="0" w:space="0" w:color="auto"/>
          </w:divBdr>
        </w:div>
        <w:div w:id="345864993">
          <w:marLeft w:val="0"/>
          <w:marRight w:val="0"/>
          <w:marTop w:val="0"/>
          <w:marBottom w:val="0"/>
          <w:divBdr>
            <w:top w:val="none" w:sz="0" w:space="0" w:color="auto"/>
            <w:left w:val="none" w:sz="0" w:space="0" w:color="auto"/>
            <w:bottom w:val="none" w:sz="0" w:space="0" w:color="auto"/>
            <w:right w:val="none" w:sz="0" w:space="0" w:color="auto"/>
          </w:divBdr>
        </w:div>
        <w:div w:id="1296715125">
          <w:marLeft w:val="0"/>
          <w:marRight w:val="0"/>
          <w:marTop w:val="0"/>
          <w:marBottom w:val="0"/>
          <w:divBdr>
            <w:top w:val="none" w:sz="0" w:space="0" w:color="auto"/>
            <w:left w:val="none" w:sz="0" w:space="0" w:color="auto"/>
            <w:bottom w:val="none" w:sz="0" w:space="0" w:color="auto"/>
            <w:right w:val="none" w:sz="0" w:space="0" w:color="auto"/>
          </w:divBdr>
        </w:div>
        <w:div w:id="279529986">
          <w:marLeft w:val="0"/>
          <w:marRight w:val="0"/>
          <w:marTop w:val="0"/>
          <w:marBottom w:val="0"/>
          <w:divBdr>
            <w:top w:val="none" w:sz="0" w:space="0" w:color="auto"/>
            <w:left w:val="none" w:sz="0" w:space="0" w:color="auto"/>
            <w:bottom w:val="none" w:sz="0" w:space="0" w:color="auto"/>
            <w:right w:val="none" w:sz="0" w:space="0" w:color="auto"/>
          </w:divBdr>
        </w:div>
        <w:div w:id="1156264441">
          <w:marLeft w:val="0"/>
          <w:marRight w:val="0"/>
          <w:marTop w:val="0"/>
          <w:marBottom w:val="0"/>
          <w:divBdr>
            <w:top w:val="none" w:sz="0" w:space="0" w:color="auto"/>
            <w:left w:val="none" w:sz="0" w:space="0" w:color="auto"/>
            <w:bottom w:val="none" w:sz="0" w:space="0" w:color="auto"/>
            <w:right w:val="none" w:sz="0" w:space="0" w:color="auto"/>
          </w:divBdr>
        </w:div>
        <w:div w:id="733509069">
          <w:marLeft w:val="0"/>
          <w:marRight w:val="0"/>
          <w:marTop w:val="0"/>
          <w:marBottom w:val="0"/>
          <w:divBdr>
            <w:top w:val="none" w:sz="0" w:space="0" w:color="auto"/>
            <w:left w:val="none" w:sz="0" w:space="0" w:color="auto"/>
            <w:bottom w:val="none" w:sz="0" w:space="0" w:color="auto"/>
            <w:right w:val="none" w:sz="0" w:space="0" w:color="auto"/>
          </w:divBdr>
        </w:div>
        <w:div w:id="1615016927">
          <w:marLeft w:val="0"/>
          <w:marRight w:val="0"/>
          <w:marTop w:val="0"/>
          <w:marBottom w:val="0"/>
          <w:divBdr>
            <w:top w:val="none" w:sz="0" w:space="0" w:color="auto"/>
            <w:left w:val="none" w:sz="0" w:space="0" w:color="auto"/>
            <w:bottom w:val="none" w:sz="0" w:space="0" w:color="auto"/>
            <w:right w:val="none" w:sz="0" w:space="0" w:color="auto"/>
          </w:divBdr>
        </w:div>
      </w:divsChild>
    </w:div>
    <w:div w:id="766541368">
      <w:bodyDiv w:val="1"/>
      <w:marLeft w:val="0"/>
      <w:marRight w:val="0"/>
      <w:marTop w:val="0"/>
      <w:marBottom w:val="0"/>
      <w:divBdr>
        <w:top w:val="none" w:sz="0" w:space="0" w:color="auto"/>
        <w:left w:val="none" w:sz="0" w:space="0" w:color="auto"/>
        <w:bottom w:val="none" w:sz="0" w:space="0" w:color="auto"/>
        <w:right w:val="none" w:sz="0" w:space="0" w:color="auto"/>
      </w:divBdr>
      <w:divsChild>
        <w:div w:id="1724523973">
          <w:marLeft w:val="0"/>
          <w:marRight w:val="0"/>
          <w:marTop w:val="0"/>
          <w:marBottom w:val="0"/>
          <w:divBdr>
            <w:top w:val="none" w:sz="0" w:space="0" w:color="auto"/>
            <w:left w:val="none" w:sz="0" w:space="0" w:color="auto"/>
            <w:bottom w:val="none" w:sz="0" w:space="0" w:color="auto"/>
            <w:right w:val="none" w:sz="0" w:space="0" w:color="auto"/>
          </w:divBdr>
        </w:div>
        <w:div w:id="2057772241">
          <w:marLeft w:val="0"/>
          <w:marRight w:val="0"/>
          <w:marTop w:val="0"/>
          <w:marBottom w:val="0"/>
          <w:divBdr>
            <w:top w:val="none" w:sz="0" w:space="0" w:color="auto"/>
            <w:left w:val="none" w:sz="0" w:space="0" w:color="auto"/>
            <w:bottom w:val="none" w:sz="0" w:space="0" w:color="auto"/>
            <w:right w:val="none" w:sz="0" w:space="0" w:color="auto"/>
          </w:divBdr>
        </w:div>
        <w:div w:id="348482938">
          <w:marLeft w:val="0"/>
          <w:marRight w:val="0"/>
          <w:marTop w:val="0"/>
          <w:marBottom w:val="0"/>
          <w:divBdr>
            <w:top w:val="none" w:sz="0" w:space="0" w:color="auto"/>
            <w:left w:val="none" w:sz="0" w:space="0" w:color="auto"/>
            <w:bottom w:val="none" w:sz="0" w:space="0" w:color="auto"/>
            <w:right w:val="none" w:sz="0" w:space="0" w:color="auto"/>
          </w:divBdr>
        </w:div>
        <w:div w:id="332421324">
          <w:marLeft w:val="0"/>
          <w:marRight w:val="0"/>
          <w:marTop w:val="0"/>
          <w:marBottom w:val="0"/>
          <w:divBdr>
            <w:top w:val="none" w:sz="0" w:space="0" w:color="auto"/>
            <w:left w:val="none" w:sz="0" w:space="0" w:color="auto"/>
            <w:bottom w:val="none" w:sz="0" w:space="0" w:color="auto"/>
            <w:right w:val="none" w:sz="0" w:space="0" w:color="auto"/>
          </w:divBdr>
        </w:div>
      </w:divsChild>
    </w:div>
    <w:div w:id="850489018">
      <w:bodyDiv w:val="1"/>
      <w:marLeft w:val="0"/>
      <w:marRight w:val="0"/>
      <w:marTop w:val="0"/>
      <w:marBottom w:val="0"/>
      <w:divBdr>
        <w:top w:val="none" w:sz="0" w:space="0" w:color="auto"/>
        <w:left w:val="none" w:sz="0" w:space="0" w:color="auto"/>
        <w:bottom w:val="none" w:sz="0" w:space="0" w:color="auto"/>
        <w:right w:val="none" w:sz="0" w:space="0" w:color="auto"/>
      </w:divBdr>
      <w:divsChild>
        <w:div w:id="150099919">
          <w:marLeft w:val="0"/>
          <w:marRight w:val="0"/>
          <w:marTop w:val="0"/>
          <w:marBottom w:val="0"/>
          <w:divBdr>
            <w:top w:val="none" w:sz="0" w:space="0" w:color="auto"/>
            <w:left w:val="none" w:sz="0" w:space="0" w:color="auto"/>
            <w:bottom w:val="none" w:sz="0" w:space="0" w:color="auto"/>
            <w:right w:val="none" w:sz="0" w:space="0" w:color="auto"/>
          </w:divBdr>
        </w:div>
        <w:div w:id="1230195014">
          <w:marLeft w:val="0"/>
          <w:marRight w:val="0"/>
          <w:marTop w:val="0"/>
          <w:marBottom w:val="0"/>
          <w:divBdr>
            <w:top w:val="none" w:sz="0" w:space="0" w:color="auto"/>
            <w:left w:val="none" w:sz="0" w:space="0" w:color="auto"/>
            <w:bottom w:val="none" w:sz="0" w:space="0" w:color="auto"/>
            <w:right w:val="none" w:sz="0" w:space="0" w:color="auto"/>
          </w:divBdr>
        </w:div>
        <w:div w:id="436100162">
          <w:marLeft w:val="0"/>
          <w:marRight w:val="0"/>
          <w:marTop w:val="0"/>
          <w:marBottom w:val="0"/>
          <w:divBdr>
            <w:top w:val="none" w:sz="0" w:space="0" w:color="auto"/>
            <w:left w:val="none" w:sz="0" w:space="0" w:color="auto"/>
            <w:bottom w:val="none" w:sz="0" w:space="0" w:color="auto"/>
            <w:right w:val="none" w:sz="0" w:space="0" w:color="auto"/>
          </w:divBdr>
        </w:div>
        <w:div w:id="1824468426">
          <w:marLeft w:val="0"/>
          <w:marRight w:val="0"/>
          <w:marTop w:val="0"/>
          <w:marBottom w:val="0"/>
          <w:divBdr>
            <w:top w:val="none" w:sz="0" w:space="0" w:color="auto"/>
            <w:left w:val="none" w:sz="0" w:space="0" w:color="auto"/>
            <w:bottom w:val="none" w:sz="0" w:space="0" w:color="auto"/>
            <w:right w:val="none" w:sz="0" w:space="0" w:color="auto"/>
          </w:divBdr>
        </w:div>
        <w:div w:id="841045808">
          <w:marLeft w:val="0"/>
          <w:marRight w:val="0"/>
          <w:marTop w:val="0"/>
          <w:marBottom w:val="0"/>
          <w:divBdr>
            <w:top w:val="none" w:sz="0" w:space="0" w:color="auto"/>
            <w:left w:val="none" w:sz="0" w:space="0" w:color="auto"/>
            <w:bottom w:val="none" w:sz="0" w:space="0" w:color="auto"/>
            <w:right w:val="none" w:sz="0" w:space="0" w:color="auto"/>
          </w:divBdr>
        </w:div>
        <w:div w:id="2075809073">
          <w:marLeft w:val="0"/>
          <w:marRight w:val="0"/>
          <w:marTop w:val="0"/>
          <w:marBottom w:val="0"/>
          <w:divBdr>
            <w:top w:val="none" w:sz="0" w:space="0" w:color="auto"/>
            <w:left w:val="none" w:sz="0" w:space="0" w:color="auto"/>
            <w:bottom w:val="none" w:sz="0" w:space="0" w:color="auto"/>
            <w:right w:val="none" w:sz="0" w:space="0" w:color="auto"/>
          </w:divBdr>
        </w:div>
        <w:div w:id="1259294341">
          <w:marLeft w:val="0"/>
          <w:marRight w:val="0"/>
          <w:marTop w:val="0"/>
          <w:marBottom w:val="0"/>
          <w:divBdr>
            <w:top w:val="none" w:sz="0" w:space="0" w:color="auto"/>
            <w:left w:val="none" w:sz="0" w:space="0" w:color="auto"/>
            <w:bottom w:val="none" w:sz="0" w:space="0" w:color="auto"/>
            <w:right w:val="none" w:sz="0" w:space="0" w:color="auto"/>
          </w:divBdr>
        </w:div>
        <w:div w:id="1884947147">
          <w:marLeft w:val="0"/>
          <w:marRight w:val="0"/>
          <w:marTop w:val="0"/>
          <w:marBottom w:val="0"/>
          <w:divBdr>
            <w:top w:val="none" w:sz="0" w:space="0" w:color="auto"/>
            <w:left w:val="none" w:sz="0" w:space="0" w:color="auto"/>
            <w:bottom w:val="none" w:sz="0" w:space="0" w:color="auto"/>
            <w:right w:val="none" w:sz="0" w:space="0" w:color="auto"/>
          </w:divBdr>
        </w:div>
        <w:div w:id="494222630">
          <w:marLeft w:val="0"/>
          <w:marRight w:val="0"/>
          <w:marTop w:val="0"/>
          <w:marBottom w:val="0"/>
          <w:divBdr>
            <w:top w:val="none" w:sz="0" w:space="0" w:color="auto"/>
            <w:left w:val="none" w:sz="0" w:space="0" w:color="auto"/>
            <w:bottom w:val="none" w:sz="0" w:space="0" w:color="auto"/>
            <w:right w:val="none" w:sz="0" w:space="0" w:color="auto"/>
          </w:divBdr>
        </w:div>
        <w:div w:id="116729746">
          <w:marLeft w:val="0"/>
          <w:marRight w:val="0"/>
          <w:marTop w:val="0"/>
          <w:marBottom w:val="0"/>
          <w:divBdr>
            <w:top w:val="none" w:sz="0" w:space="0" w:color="auto"/>
            <w:left w:val="none" w:sz="0" w:space="0" w:color="auto"/>
            <w:bottom w:val="none" w:sz="0" w:space="0" w:color="auto"/>
            <w:right w:val="none" w:sz="0" w:space="0" w:color="auto"/>
          </w:divBdr>
        </w:div>
      </w:divsChild>
    </w:div>
    <w:div w:id="1045181123">
      <w:bodyDiv w:val="1"/>
      <w:marLeft w:val="0"/>
      <w:marRight w:val="0"/>
      <w:marTop w:val="0"/>
      <w:marBottom w:val="0"/>
      <w:divBdr>
        <w:top w:val="none" w:sz="0" w:space="0" w:color="auto"/>
        <w:left w:val="none" w:sz="0" w:space="0" w:color="auto"/>
        <w:bottom w:val="none" w:sz="0" w:space="0" w:color="auto"/>
        <w:right w:val="none" w:sz="0" w:space="0" w:color="auto"/>
      </w:divBdr>
      <w:divsChild>
        <w:div w:id="1942685214">
          <w:marLeft w:val="0"/>
          <w:marRight w:val="0"/>
          <w:marTop w:val="0"/>
          <w:marBottom w:val="0"/>
          <w:divBdr>
            <w:top w:val="none" w:sz="0" w:space="0" w:color="auto"/>
            <w:left w:val="none" w:sz="0" w:space="0" w:color="auto"/>
            <w:bottom w:val="none" w:sz="0" w:space="0" w:color="auto"/>
            <w:right w:val="none" w:sz="0" w:space="0" w:color="auto"/>
          </w:divBdr>
        </w:div>
        <w:div w:id="1173684693">
          <w:marLeft w:val="0"/>
          <w:marRight w:val="0"/>
          <w:marTop w:val="0"/>
          <w:marBottom w:val="0"/>
          <w:divBdr>
            <w:top w:val="none" w:sz="0" w:space="0" w:color="auto"/>
            <w:left w:val="none" w:sz="0" w:space="0" w:color="auto"/>
            <w:bottom w:val="none" w:sz="0" w:space="0" w:color="auto"/>
            <w:right w:val="none" w:sz="0" w:space="0" w:color="auto"/>
          </w:divBdr>
        </w:div>
        <w:div w:id="1337224734">
          <w:marLeft w:val="0"/>
          <w:marRight w:val="0"/>
          <w:marTop w:val="0"/>
          <w:marBottom w:val="0"/>
          <w:divBdr>
            <w:top w:val="none" w:sz="0" w:space="0" w:color="auto"/>
            <w:left w:val="none" w:sz="0" w:space="0" w:color="auto"/>
            <w:bottom w:val="none" w:sz="0" w:space="0" w:color="auto"/>
            <w:right w:val="none" w:sz="0" w:space="0" w:color="auto"/>
          </w:divBdr>
        </w:div>
        <w:div w:id="202711880">
          <w:marLeft w:val="0"/>
          <w:marRight w:val="0"/>
          <w:marTop w:val="0"/>
          <w:marBottom w:val="0"/>
          <w:divBdr>
            <w:top w:val="none" w:sz="0" w:space="0" w:color="auto"/>
            <w:left w:val="none" w:sz="0" w:space="0" w:color="auto"/>
            <w:bottom w:val="none" w:sz="0" w:space="0" w:color="auto"/>
            <w:right w:val="none" w:sz="0" w:space="0" w:color="auto"/>
          </w:divBdr>
        </w:div>
        <w:div w:id="587033951">
          <w:marLeft w:val="0"/>
          <w:marRight w:val="0"/>
          <w:marTop w:val="0"/>
          <w:marBottom w:val="0"/>
          <w:divBdr>
            <w:top w:val="none" w:sz="0" w:space="0" w:color="auto"/>
            <w:left w:val="none" w:sz="0" w:space="0" w:color="auto"/>
            <w:bottom w:val="none" w:sz="0" w:space="0" w:color="auto"/>
            <w:right w:val="none" w:sz="0" w:space="0" w:color="auto"/>
          </w:divBdr>
        </w:div>
        <w:div w:id="2056812043">
          <w:marLeft w:val="0"/>
          <w:marRight w:val="0"/>
          <w:marTop w:val="0"/>
          <w:marBottom w:val="0"/>
          <w:divBdr>
            <w:top w:val="none" w:sz="0" w:space="0" w:color="auto"/>
            <w:left w:val="none" w:sz="0" w:space="0" w:color="auto"/>
            <w:bottom w:val="none" w:sz="0" w:space="0" w:color="auto"/>
            <w:right w:val="none" w:sz="0" w:space="0" w:color="auto"/>
          </w:divBdr>
        </w:div>
        <w:div w:id="953749647">
          <w:marLeft w:val="0"/>
          <w:marRight w:val="0"/>
          <w:marTop w:val="0"/>
          <w:marBottom w:val="0"/>
          <w:divBdr>
            <w:top w:val="none" w:sz="0" w:space="0" w:color="auto"/>
            <w:left w:val="none" w:sz="0" w:space="0" w:color="auto"/>
            <w:bottom w:val="none" w:sz="0" w:space="0" w:color="auto"/>
            <w:right w:val="none" w:sz="0" w:space="0" w:color="auto"/>
          </w:divBdr>
        </w:div>
      </w:divsChild>
    </w:div>
    <w:div w:id="1234701188">
      <w:bodyDiv w:val="1"/>
      <w:marLeft w:val="0"/>
      <w:marRight w:val="0"/>
      <w:marTop w:val="0"/>
      <w:marBottom w:val="0"/>
      <w:divBdr>
        <w:top w:val="none" w:sz="0" w:space="0" w:color="auto"/>
        <w:left w:val="none" w:sz="0" w:space="0" w:color="auto"/>
        <w:bottom w:val="none" w:sz="0" w:space="0" w:color="auto"/>
        <w:right w:val="none" w:sz="0" w:space="0" w:color="auto"/>
      </w:divBdr>
    </w:div>
    <w:div w:id="1291937069">
      <w:bodyDiv w:val="1"/>
      <w:marLeft w:val="0"/>
      <w:marRight w:val="0"/>
      <w:marTop w:val="0"/>
      <w:marBottom w:val="0"/>
      <w:divBdr>
        <w:top w:val="none" w:sz="0" w:space="0" w:color="auto"/>
        <w:left w:val="none" w:sz="0" w:space="0" w:color="auto"/>
        <w:bottom w:val="none" w:sz="0" w:space="0" w:color="auto"/>
        <w:right w:val="none" w:sz="0" w:space="0" w:color="auto"/>
      </w:divBdr>
    </w:div>
    <w:div w:id="1497071592">
      <w:bodyDiv w:val="1"/>
      <w:marLeft w:val="0"/>
      <w:marRight w:val="0"/>
      <w:marTop w:val="0"/>
      <w:marBottom w:val="0"/>
      <w:divBdr>
        <w:top w:val="none" w:sz="0" w:space="0" w:color="auto"/>
        <w:left w:val="none" w:sz="0" w:space="0" w:color="auto"/>
        <w:bottom w:val="none" w:sz="0" w:space="0" w:color="auto"/>
        <w:right w:val="none" w:sz="0" w:space="0" w:color="auto"/>
      </w:divBdr>
      <w:divsChild>
        <w:div w:id="890116005">
          <w:marLeft w:val="0"/>
          <w:marRight w:val="0"/>
          <w:marTop w:val="0"/>
          <w:marBottom w:val="0"/>
          <w:divBdr>
            <w:top w:val="none" w:sz="0" w:space="0" w:color="auto"/>
            <w:left w:val="none" w:sz="0" w:space="0" w:color="auto"/>
            <w:bottom w:val="none" w:sz="0" w:space="0" w:color="auto"/>
            <w:right w:val="none" w:sz="0" w:space="0" w:color="auto"/>
          </w:divBdr>
        </w:div>
        <w:div w:id="613947920">
          <w:marLeft w:val="0"/>
          <w:marRight w:val="0"/>
          <w:marTop w:val="0"/>
          <w:marBottom w:val="0"/>
          <w:divBdr>
            <w:top w:val="none" w:sz="0" w:space="0" w:color="auto"/>
            <w:left w:val="none" w:sz="0" w:space="0" w:color="auto"/>
            <w:bottom w:val="none" w:sz="0" w:space="0" w:color="auto"/>
            <w:right w:val="none" w:sz="0" w:space="0" w:color="auto"/>
          </w:divBdr>
        </w:div>
      </w:divsChild>
    </w:div>
    <w:div w:id="1506021207">
      <w:bodyDiv w:val="1"/>
      <w:marLeft w:val="0"/>
      <w:marRight w:val="0"/>
      <w:marTop w:val="0"/>
      <w:marBottom w:val="0"/>
      <w:divBdr>
        <w:top w:val="none" w:sz="0" w:space="0" w:color="auto"/>
        <w:left w:val="none" w:sz="0" w:space="0" w:color="auto"/>
        <w:bottom w:val="none" w:sz="0" w:space="0" w:color="auto"/>
        <w:right w:val="none" w:sz="0" w:space="0" w:color="auto"/>
      </w:divBdr>
    </w:div>
    <w:div w:id="1851211856">
      <w:bodyDiv w:val="1"/>
      <w:marLeft w:val="0"/>
      <w:marRight w:val="0"/>
      <w:marTop w:val="0"/>
      <w:marBottom w:val="0"/>
      <w:divBdr>
        <w:top w:val="none" w:sz="0" w:space="0" w:color="auto"/>
        <w:left w:val="none" w:sz="0" w:space="0" w:color="auto"/>
        <w:bottom w:val="none" w:sz="0" w:space="0" w:color="auto"/>
        <w:right w:val="none" w:sz="0" w:space="0" w:color="auto"/>
      </w:divBdr>
      <w:divsChild>
        <w:div w:id="2004315353">
          <w:marLeft w:val="0"/>
          <w:marRight w:val="0"/>
          <w:marTop w:val="0"/>
          <w:marBottom w:val="0"/>
          <w:divBdr>
            <w:top w:val="none" w:sz="0" w:space="0" w:color="auto"/>
            <w:left w:val="none" w:sz="0" w:space="0" w:color="auto"/>
            <w:bottom w:val="none" w:sz="0" w:space="0" w:color="auto"/>
            <w:right w:val="none" w:sz="0" w:space="0" w:color="auto"/>
          </w:divBdr>
        </w:div>
        <w:div w:id="1731341171">
          <w:marLeft w:val="0"/>
          <w:marRight w:val="0"/>
          <w:marTop w:val="0"/>
          <w:marBottom w:val="0"/>
          <w:divBdr>
            <w:top w:val="none" w:sz="0" w:space="0" w:color="auto"/>
            <w:left w:val="none" w:sz="0" w:space="0" w:color="auto"/>
            <w:bottom w:val="none" w:sz="0" w:space="0" w:color="auto"/>
            <w:right w:val="none" w:sz="0" w:space="0" w:color="auto"/>
          </w:divBdr>
        </w:div>
        <w:div w:id="1729376421">
          <w:marLeft w:val="0"/>
          <w:marRight w:val="0"/>
          <w:marTop w:val="0"/>
          <w:marBottom w:val="0"/>
          <w:divBdr>
            <w:top w:val="none" w:sz="0" w:space="0" w:color="auto"/>
            <w:left w:val="none" w:sz="0" w:space="0" w:color="auto"/>
            <w:bottom w:val="none" w:sz="0" w:space="0" w:color="auto"/>
            <w:right w:val="none" w:sz="0" w:space="0" w:color="auto"/>
          </w:divBdr>
        </w:div>
        <w:div w:id="769348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image" Target="media/image10.emf"/><Relationship Id="rId39" Type="http://schemas.openxmlformats.org/officeDocument/2006/relationships/image" Target="media/image15.emf"/><Relationship Id="rId21" Type="http://schemas.openxmlformats.org/officeDocument/2006/relationships/chart" Target="charts/chart6.xml"/><Relationship Id="rId34" Type="http://schemas.openxmlformats.org/officeDocument/2006/relationships/header" Target="header3.xml"/><Relationship Id="rId42" Type="http://schemas.openxmlformats.org/officeDocument/2006/relationships/chart" Target="charts/chart10.xml"/><Relationship Id="rId47" Type="http://schemas.openxmlformats.org/officeDocument/2006/relationships/footer" Target="footer4.xml"/><Relationship Id="rId50" Type="http://schemas.openxmlformats.org/officeDocument/2006/relationships/package" Target="embeddings/Microsoft_PowerPoint_Slide13.sldx"/><Relationship Id="rId55" Type="http://schemas.openxmlformats.org/officeDocument/2006/relationships/package" Target="embeddings/Microsoft_PowerPoint_Presentation15.pptx"/><Relationship Id="rId63" Type="http://schemas.openxmlformats.org/officeDocument/2006/relationships/image" Target="media/image27.jpeg"/><Relationship Id="rId68"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package" Target="embeddings/Microsoft_PowerPoint_Slide9.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emf"/><Relationship Id="rId32" Type="http://schemas.openxmlformats.org/officeDocument/2006/relationships/header" Target="header2.xml"/><Relationship Id="rId37" Type="http://schemas.openxmlformats.org/officeDocument/2006/relationships/package" Target="embeddings/Microsoft_PowerPoint_Slide10.sldx"/><Relationship Id="rId40" Type="http://schemas.openxmlformats.org/officeDocument/2006/relationships/package" Target="embeddings/Microsoft_PowerPoint_Slide11.sldx"/><Relationship Id="rId45" Type="http://schemas.openxmlformats.org/officeDocument/2006/relationships/chart" Target="charts/chart11.xml"/><Relationship Id="rId53" Type="http://schemas.openxmlformats.org/officeDocument/2006/relationships/package" Target="embeddings/Microsoft_PowerPoint_Slide14.sldx"/><Relationship Id="rId58" Type="http://schemas.openxmlformats.org/officeDocument/2006/relationships/image" Target="media/image23.png"/><Relationship Id="rId66"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package" Target="embeddings/Microsoft_PowerPoint_Slide7.sldx"/><Relationship Id="rId28" Type="http://schemas.openxmlformats.org/officeDocument/2006/relationships/image" Target="media/image11.emf"/><Relationship Id="rId36" Type="http://schemas.openxmlformats.org/officeDocument/2006/relationships/image" Target="media/image14.emf"/><Relationship Id="rId49" Type="http://schemas.openxmlformats.org/officeDocument/2006/relationships/image" Target="media/image17.emf"/><Relationship Id="rId57" Type="http://schemas.openxmlformats.org/officeDocument/2006/relationships/image" Target="media/image22.png"/><Relationship Id="rId61"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footer" Target="footer1.xml"/><Relationship Id="rId44" Type="http://schemas.openxmlformats.org/officeDocument/2006/relationships/package" Target="embeddings/Microsoft_PowerPoint_Slide12.sldx"/><Relationship Id="rId52" Type="http://schemas.openxmlformats.org/officeDocument/2006/relationships/image" Target="media/image19.emf"/><Relationship Id="rId60" Type="http://schemas.openxmlformats.org/officeDocument/2006/relationships/package" Target="embeddings/Microsoft_PowerPoint_Slide16.sldx"/><Relationship Id="rId65"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8.emf"/><Relationship Id="rId27" Type="http://schemas.openxmlformats.org/officeDocument/2006/relationships/package" Target="embeddings/Microsoft_PowerPoint_Slide8.sldx"/><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16.emf"/><Relationship Id="rId48" Type="http://schemas.openxmlformats.org/officeDocument/2006/relationships/chart" Target="charts/chart12.xml"/><Relationship Id="rId56" Type="http://schemas.openxmlformats.org/officeDocument/2006/relationships/image" Target="media/image21.png"/><Relationship Id="rId64" Type="http://schemas.openxmlformats.org/officeDocument/2006/relationships/image" Target="media/image28.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footer" Target="footer2.xml"/><Relationship Id="rId38" Type="http://schemas.openxmlformats.org/officeDocument/2006/relationships/chart" Target="charts/chart8.xml"/><Relationship Id="rId46" Type="http://schemas.openxmlformats.org/officeDocument/2006/relationships/header" Target="header4.xml"/><Relationship Id="rId59" Type="http://schemas.openxmlformats.org/officeDocument/2006/relationships/image" Target="media/image24.emf"/><Relationship Id="rId67" Type="http://schemas.openxmlformats.org/officeDocument/2006/relationships/image" Target="media/image31.jpeg"/><Relationship Id="rId20" Type="http://schemas.openxmlformats.org/officeDocument/2006/relationships/chart" Target="charts/chart5.xml"/><Relationship Id="rId41" Type="http://schemas.openxmlformats.org/officeDocument/2006/relationships/chart" Target="charts/chart9.xml"/><Relationship Id="rId54" Type="http://schemas.openxmlformats.org/officeDocument/2006/relationships/image" Target="media/image20.emf"/><Relationship Id="rId62" Type="http://schemas.openxmlformats.org/officeDocument/2006/relationships/image" Target="media/image26.jpeg"/><Relationship Id="rId70"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casa\Desktop\VHC\Resumen%20encuesta%20VHC%20GR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asa\Desktop\VHC\Resumen%20encuesta%20VHC%20GR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asa\Desktop\VHC\Resumen%20encuesta%20VHC%20GRA.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casa\Desktop\VHC\Resumen%20encuesta%20VHC%20GR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asa\Desktop\VHC\Resumen%20encuesta%20VHC%20GR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asa\Desktop\VHC\Resumen%20encuesta%20VHC%20G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85"/>
      <c:rAngAx val="0"/>
      <c:perspective val="70"/>
    </c:view3D>
    <c:floor>
      <c:thickness val="0"/>
    </c:floor>
    <c:sideWall>
      <c:thickness val="0"/>
    </c:sideWall>
    <c:backWall>
      <c:thickness val="0"/>
    </c:backWall>
    <c:plotArea>
      <c:layout>
        <c:manualLayout>
          <c:layoutTarget val="inner"/>
          <c:xMode val="edge"/>
          <c:yMode val="edge"/>
          <c:x val="0.10833333333333336"/>
          <c:y val="1.1407480314960653E-3"/>
          <c:w val="0.74078641732283501"/>
          <c:h val="0.82073425196850425"/>
        </c:manualLayout>
      </c:layout>
      <c:pie3DChart>
        <c:varyColors val="1"/>
        <c:ser>
          <c:idx val="0"/>
          <c:order val="0"/>
          <c:tx>
            <c:strRef>
              <c:f>Hoja1!$B$1</c:f>
              <c:strCache>
                <c:ptCount val="1"/>
                <c:pt idx="0">
                  <c:v>Numero</c:v>
                </c:pt>
              </c:strCache>
            </c:strRef>
          </c:tx>
          <c:explosion val="25"/>
          <c:dLbls>
            <c:dLbl>
              <c:idx val="0"/>
              <c:layout>
                <c:manualLayout>
                  <c:x val="1.5217355643044621E-2"/>
                  <c:y val="-9.2525344488189068E-2"/>
                </c:manualLayout>
              </c:layout>
              <c:tx>
                <c:rich>
                  <a:bodyPr/>
                  <a:lstStyle/>
                  <a:p>
                    <a:r>
                      <a:rPr lang="en-US" dirty="0" smtClean="0">
                        <a:solidFill>
                          <a:schemeClr val="tx1"/>
                        </a:solidFill>
                      </a:rPr>
                      <a:t>14</a:t>
                    </a:r>
                  </a:p>
                  <a:p>
                    <a:r>
                      <a:rPr lang="en-US" dirty="0" smtClean="0">
                        <a:solidFill>
                          <a:schemeClr val="tx1"/>
                        </a:solidFill>
                      </a:rPr>
                      <a:t> </a:t>
                    </a:r>
                    <a:r>
                      <a:rPr lang="en-US" dirty="0">
                        <a:solidFill>
                          <a:schemeClr val="tx1"/>
                        </a:solidFill>
                      </a:rPr>
                      <a:t>16%</a:t>
                    </a:r>
                  </a:p>
                </c:rich>
              </c:tx>
              <c:showLegendKey val="0"/>
              <c:showVal val="1"/>
              <c:showCatName val="0"/>
              <c:showSerName val="0"/>
              <c:showPercent val="1"/>
              <c:showBubbleSize val="0"/>
              <c:separator>
</c:separator>
            </c:dLbl>
            <c:dLbl>
              <c:idx val="1"/>
              <c:layout>
                <c:manualLayout>
                  <c:x val="-9.1227908350689557E-2"/>
                  <c:y val="0.17624434055118135"/>
                </c:manualLayout>
              </c:layout>
              <c:tx>
                <c:rich>
                  <a:bodyPr/>
                  <a:lstStyle/>
                  <a:p>
                    <a:r>
                      <a:rPr lang="en-US" dirty="0">
                        <a:solidFill>
                          <a:schemeClr val="tx1"/>
                        </a:solidFill>
                      </a:rPr>
                      <a:t>75 </a:t>
                    </a:r>
                    <a:endParaRPr lang="en-US" dirty="0" smtClean="0">
                      <a:solidFill>
                        <a:schemeClr val="tx1"/>
                      </a:solidFill>
                    </a:endParaRPr>
                  </a:p>
                  <a:p>
                    <a:r>
                      <a:rPr lang="en-US" dirty="0" smtClean="0">
                        <a:solidFill>
                          <a:schemeClr val="tx1"/>
                        </a:solidFill>
                      </a:rPr>
                      <a:t>84</a:t>
                    </a:r>
                    <a:r>
                      <a:rPr lang="en-US" dirty="0">
                        <a:solidFill>
                          <a:schemeClr val="tx1"/>
                        </a:solidFill>
                      </a:rPr>
                      <a:t>%</a:t>
                    </a:r>
                  </a:p>
                </c:rich>
              </c:tx>
              <c:showLegendKey val="0"/>
              <c:showVal val="1"/>
              <c:showCatName val="0"/>
              <c:showSerName val="0"/>
              <c:showPercent val="1"/>
              <c:showBubbleSize val="0"/>
              <c:separator>
</c:separator>
            </c:dLbl>
            <c:txPr>
              <a:bodyPr/>
              <a:lstStyle/>
              <a:p>
                <a:pPr>
                  <a:defRPr sz="3200">
                    <a:solidFill>
                      <a:srgbClr val="FFFF00"/>
                    </a:solidFill>
                  </a:defRPr>
                </a:pPr>
                <a:endParaRPr lang="es-CO"/>
              </a:p>
            </c:txPr>
            <c:showLegendKey val="0"/>
            <c:showVal val="1"/>
            <c:showCatName val="0"/>
            <c:showSerName val="0"/>
            <c:showPercent val="1"/>
            <c:showBubbleSize val="0"/>
            <c:separator>
</c:separator>
            <c:showLeaderLines val="1"/>
          </c:dLbls>
          <c:cat>
            <c:strRef>
              <c:f>Hoja1!$A$2:$A$3</c:f>
              <c:strCache>
                <c:ptCount val="2"/>
                <c:pt idx="0">
                  <c:v>Mujeres </c:v>
                </c:pt>
                <c:pt idx="1">
                  <c:v>Hombres</c:v>
                </c:pt>
              </c:strCache>
            </c:strRef>
          </c:cat>
          <c:val>
            <c:numRef>
              <c:f>Hoja1!$B$2:$B$3</c:f>
              <c:numCache>
                <c:formatCode>General</c:formatCode>
                <c:ptCount val="2"/>
                <c:pt idx="0">
                  <c:v>14</c:v>
                </c:pt>
                <c:pt idx="1">
                  <c:v>75</c:v>
                </c:pt>
              </c:numCache>
            </c:numRef>
          </c:val>
        </c:ser>
        <c:ser>
          <c:idx val="1"/>
          <c:order val="1"/>
          <c:tx>
            <c:strRef>
              <c:f>Hoja1!$C$1</c:f>
              <c:strCache>
                <c:ptCount val="1"/>
                <c:pt idx="0">
                  <c:v>Porcentaje </c:v>
                </c:pt>
              </c:strCache>
            </c:strRef>
          </c:tx>
          <c:explosion val="25"/>
          <c:cat>
            <c:strRef>
              <c:f>Hoja1!$A$2:$A$3</c:f>
              <c:strCache>
                <c:ptCount val="2"/>
                <c:pt idx="0">
                  <c:v>Mujeres </c:v>
                </c:pt>
                <c:pt idx="1">
                  <c:v>Hombres</c:v>
                </c:pt>
              </c:strCache>
            </c:strRef>
          </c:cat>
          <c:val>
            <c:numRef>
              <c:f>Hoja1!$C$2:$C$3</c:f>
              <c:numCache>
                <c:formatCode>0%</c:formatCode>
                <c:ptCount val="2"/>
                <c:pt idx="0">
                  <c:v>0.15730337078651691</c:v>
                </c:pt>
                <c:pt idx="1">
                  <c:v>0.84269662921348376</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2800"/>
            </a:pPr>
            <a:endParaRPr lang="es-CO"/>
          </a:p>
        </c:txPr>
      </c:legendEntry>
      <c:legendEntry>
        <c:idx val="1"/>
        <c:txPr>
          <a:bodyPr/>
          <a:lstStyle/>
          <a:p>
            <a:pPr>
              <a:defRPr sz="2800"/>
            </a:pPr>
            <a:endParaRPr lang="es-CO"/>
          </a:p>
        </c:txPr>
      </c:legendEntry>
      <c:layout>
        <c:manualLayout>
          <c:xMode val="edge"/>
          <c:yMode val="edge"/>
          <c:x val="0.27203641732283484"/>
          <c:y val="0.65602288385826768"/>
          <c:w val="0.45020341673448183"/>
          <c:h val="0.3078449803149611"/>
        </c:manualLayout>
      </c:layout>
      <c:overlay val="0"/>
    </c:legend>
    <c:plotVisOnly val="1"/>
    <c:dispBlanksAs val="gap"/>
    <c:showDLblsOverMax val="0"/>
  </c:chart>
  <c:spPr>
    <a:ln>
      <a:noFill/>
    </a:ln>
  </c:spPr>
  <c:txPr>
    <a:bodyPr/>
    <a:lstStyle/>
    <a:p>
      <a:pPr>
        <a:defRPr sz="1800"/>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 RECIBIDO ALGUNA VEZ CAPACITACION SOBRE VHC?</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'!$B$216:$B$217</c:f>
              <c:strCache>
                <c:ptCount val="2"/>
                <c:pt idx="0">
                  <c:v>SI</c:v>
                </c:pt>
                <c:pt idx="1">
                  <c:v>NO</c:v>
                </c:pt>
              </c:strCache>
            </c:strRef>
          </c:cat>
          <c:val>
            <c:numRef>
              <c:f>'GRAFICOS '!$C$216:$C$217</c:f>
              <c:numCache>
                <c:formatCode>General</c:formatCode>
                <c:ptCount val="2"/>
                <c:pt idx="0">
                  <c:v>8</c:v>
                </c:pt>
                <c:pt idx="1">
                  <c:v>81</c:v>
                </c:pt>
              </c:numCache>
            </c:numRef>
          </c:val>
          <c:extLst xmlns:c16r2="http://schemas.microsoft.com/office/drawing/2015/06/chart">
            <c:ext xmlns:c16="http://schemas.microsoft.com/office/drawing/2014/chart" uri="{C3380CC4-5D6E-409C-BE32-E72D297353CC}">
              <c16:uniqueId val="{00000000-E665-48C6-8006-D8CCA3E95E71}"/>
            </c:ext>
          </c:extLst>
        </c:ser>
        <c:dLbls>
          <c:showLegendKey val="0"/>
          <c:showVal val="1"/>
          <c:showCatName val="0"/>
          <c:showSerName val="0"/>
          <c:showPercent val="0"/>
          <c:showBubbleSize val="0"/>
        </c:dLbls>
        <c:gapWidth val="182"/>
        <c:axId val="175690880"/>
        <c:axId val="180432896"/>
      </c:barChart>
      <c:catAx>
        <c:axId val="175690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0432896"/>
        <c:crosses val="autoZero"/>
        <c:auto val="1"/>
        <c:lblAlgn val="ctr"/>
        <c:lblOffset val="100"/>
        <c:noMultiLvlLbl val="0"/>
      </c:catAx>
      <c:valAx>
        <c:axId val="180432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569088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SI PADECIO DE HEPATITIS RECIBIO  TRATAMIENTO?</a:t>
            </a:r>
          </a:p>
        </c:rich>
      </c:tx>
      <c:layout>
        <c:manualLayout>
          <c:xMode val="edge"/>
          <c:yMode val="edge"/>
          <c:x val="0.11599888401695417"/>
          <c:y val="3.3183230474569086E-2"/>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65E-2"/>
          <c:y val="0.2617173076248086"/>
          <c:w val="0.88253303784961257"/>
          <c:h val="0.6827270068210270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772-4AE5-9E88-AFA83993051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772-4AE5-9E88-AFA83993051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'GRAFICOS '!$A$254:$A$255</c:f>
              <c:strCache>
                <c:ptCount val="2"/>
                <c:pt idx="0">
                  <c:v>SI</c:v>
                </c:pt>
                <c:pt idx="1">
                  <c:v>NO</c:v>
                </c:pt>
              </c:strCache>
            </c:strRef>
          </c:cat>
          <c:val>
            <c:numRef>
              <c:f>'GRAFICOS '!$B$254:$B$255</c:f>
              <c:numCache>
                <c:formatCode>0%</c:formatCode>
                <c:ptCount val="2"/>
                <c:pt idx="0">
                  <c:v>0.46</c:v>
                </c:pt>
                <c:pt idx="1">
                  <c:v>0.54</c:v>
                </c:pt>
              </c:numCache>
            </c:numRef>
          </c:val>
          <c:extLst xmlns:c16r2="http://schemas.microsoft.com/office/drawing/2015/06/chart">
            <c:ext xmlns:c16="http://schemas.microsoft.com/office/drawing/2014/chart" uri="{C3380CC4-5D6E-409C-BE32-E72D297353CC}">
              <c16:uniqueId val="{00000004-F772-4AE5-9E88-AFA83993051F}"/>
            </c:ext>
          </c:extLst>
        </c:ser>
        <c:dLbls>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s-CO"/>
          </a:p>
        </c:txPr>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s-CO"/>
          </a:p>
        </c:txPr>
      </c:legendEntry>
      <c:layout>
        <c:manualLayout>
          <c:xMode val="edge"/>
          <c:yMode val="edge"/>
          <c:x val="0.87039851268591484"/>
          <c:y val="0.46164297171186947"/>
          <c:w val="0.10737926509186348"/>
          <c:h val="0.2858807232429282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spc="150" baseline="0">
                <a:solidFill>
                  <a:schemeClr val="tx1">
                    <a:lumMod val="50000"/>
                    <a:lumOff val="50000"/>
                  </a:schemeClr>
                </a:solidFill>
                <a:latin typeface="+mn-lt"/>
                <a:ea typeface="+mn-ea"/>
                <a:cs typeface="+mn-cs"/>
              </a:defRPr>
            </a:pPr>
            <a:r>
              <a:rPr lang="en-US" sz="1050"/>
              <a:t>HA SOLICITADO LA PRUEBA PARA LA HEPATITIS?</a:t>
            </a:r>
          </a:p>
        </c:rich>
      </c:tx>
      <c:layout>
        <c:manualLayout>
          <c:xMode val="edge"/>
          <c:yMode val="edge"/>
          <c:x val="0.12585634573933521"/>
          <c:y val="5.5075403710129457E-2"/>
        </c:manualLayout>
      </c:layout>
      <c:overlay val="0"/>
      <c:spPr>
        <a:noFill/>
        <a:ln>
          <a:noFill/>
        </a:ln>
        <a:effectLst/>
      </c:spPr>
    </c:title>
    <c:autoTitleDeleted val="0"/>
    <c:plotArea>
      <c:layout>
        <c:manualLayout>
          <c:layoutTarget val="inner"/>
          <c:xMode val="edge"/>
          <c:yMode val="edge"/>
          <c:x val="0.10300444288039413"/>
          <c:y val="0.33972602739726077"/>
          <c:w val="0.69634418280439481"/>
          <c:h val="0.47611668404463164"/>
        </c:manualLayout>
      </c:layout>
      <c:barChart>
        <c:barDir val="col"/>
        <c:grouping val="clustered"/>
        <c:varyColors val="0"/>
        <c:ser>
          <c:idx val="0"/>
          <c:order val="0"/>
          <c:tx>
            <c:strRef>
              <c:f>'GRAFICOS '!$A$259</c:f>
              <c:strCache>
                <c:ptCount val="1"/>
                <c:pt idx="0">
                  <c:v>SI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'GRAFICOS '!$B$259</c:f>
              <c:numCache>
                <c:formatCode>General</c:formatCode>
                <c:ptCount val="1"/>
                <c:pt idx="0">
                  <c:v>49</c:v>
                </c:pt>
              </c:numCache>
            </c:numRef>
          </c:val>
          <c:extLst xmlns:c16r2="http://schemas.microsoft.com/office/drawing/2015/06/chart">
            <c:ext xmlns:c16="http://schemas.microsoft.com/office/drawing/2014/chart" uri="{C3380CC4-5D6E-409C-BE32-E72D297353CC}">
              <c16:uniqueId val="{00000000-3259-49CB-8586-AF8EEFCD8528}"/>
            </c:ext>
          </c:extLst>
        </c:ser>
        <c:ser>
          <c:idx val="1"/>
          <c:order val="1"/>
          <c:tx>
            <c:strRef>
              <c:f>'GRAFICOS '!$A$260</c:f>
              <c:strCache>
                <c:ptCount val="1"/>
                <c:pt idx="0">
                  <c:v>NO </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'GRAFICOS '!$B$260</c:f>
              <c:numCache>
                <c:formatCode>General</c:formatCode>
                <c:ptCount val="1"/>
                <c:pt idx="0">
                  <c:v>38</c:v>
                </c:pt>
              </c:numCache>
            </c:numRef>
          </c:val>
          <c:extLst xmlns:c16r2="http://schemas.microsoft.com/office/drawing/2015/06/chart">
            <c:ext xmlns:c16="http://schemas.microsoft.com/office/drawing/2014/chart" uri="{C3380CC4-5D6E-409C-BE32-E72D297353CC}">
              <c16:uniqueId val="{00000001-3259-49CB-8586-AF8EEFCD8528}"/>
            </c:ext>
          </c:extLst>
        </c:ser>
        <c:dLbls>
          <c:showLegendKey val="0"/>
          <c:showVal val="1"/>
          <c:showCatName val="0"/>
          <c:showSerName val="0"/>
          <c:showPercent val="0"/>
          <c:showBubbleSize val="0"/>
        </c:dLbls>
        <c:gapWidth val="150"/>
        <c:axId val="182019200"/>
        <c:axId val="182020736"/>
      </c:barChart>
      <c:catAx>
        <c:axId val="182019200"/>
        <c:scaling>
          <c:orientation val="minMax"/>
        </c:scaling>
        <c:delete val="1"/>
        <c:axPos val="b"/>
        <c:numFmt formatCode="General" sourceLinked="1"/>
        <c:majorTickMark val="none"/>
        <c:minorTickMark val="none"/>
        <c:tickLblPos val="none"/>
        <c:crossAx val="182020736"/>
        <c:crosses val="autoZero"/>
        <c:auto val="1"/>
        <c:lblAlgn val="ctr"/>
        <c:lblOffset val="100"/>
        <c:noMultiLvlLbl val="0"/>
      </c:catAx>
      <c:valAx>
        <c:axId val="182020736"/>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201920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Hoja1!$B$1</c:f>
              <c:strCache>
                <c:ptCount val="1"/>
                <c:pt idx="0">
                  <c:v>Hombres </c:v>
                </c:pt>
              </c:strCache>
            </c:strRef>
          </c:tx>
          <c:invertIfNegative val="0"/>
          <c:dLbls>
            <c:showLegendKey val="0"/>
            <c:showVal val="1"/>
            <c:showCatName val="0"/>
            <c:showSerName val="0"/>
            <c:showPercent val="0"/>
            <c:showBubbleSize val="0"/>
            <c:showLeaderLines val="0"/>
          </c:dLbls>
          <c:cat>
            <c:strRef>
              <c:f>Hoja1!$A$2:$A$5</c:f>
              <c:strCache>
                <c:ptCount val="4"/>
                <c:pt idx="0">
                  <c:v>&lt; 20 </c:v>
                </c:pt>
                <c:pt idx="1">
                  <c:v>20 - 39</c:v>
                </c:pt>
                <c:pt idx="2">
                  <c:v>40 - 59</c:v>
                </c:pt>
                <c:pt idx="3">
                  <c:v>&gt; 60</c:v>
                </c:pt>
              </c:strCache>
            </c:strRef>
          </c:cat>
          <c:val>
            <c:numRef>
              <c:f>Hoja1!$B$2:$B$5</c:f>
              <c:numCache>
                <c:formatCode>General</c:formatCode>
                <c:ptCount val="4"/>
                <c:pt idx="0">
                  <c:v>0</c:v>
                </c:pt>
                <c:pt idx="1">
                  <c:v>4</c:v>
                </c:pt>
                <c:pt idx="2">
                  <c:v>58</c:v>
                </c:pt>
                <c:pt idx="3">
                  <c:v>13</c:v>
                </c:pt>
              </c:numCache>
            </c:numRef>
          </c:val>
        </c:ser>
        <c:ser>
          <c:idx val="1"/>
          <c:order val="1"/>
          <c:tx>
            <c:strRef>
              <c:f>Hoja1!$C$1</c:f>
              <c:strCache>
                <c:ptCount val="1"/>
                <c:pt idx="0">
                  <c:v>Mujeres </c:v>
                </c:pt>
              </c:strCache>
            </c:strRef>
          </c:tx>
          <c:invertIfNegative val="0"/>
          <c:dLbls>
            <c:showLegendKey val="0"/>
            <c:showVal val="1"/>
            <c:showCatName val="0"/>
            <c:showSerName val="0"/>
            <c:showPercent val="0"/>
            <c:showBubbleSize val="0"/>
            <c:showLeaderLines val="0"/>
          </c:dLbls>
          <c:cat>
            <c:strRef>
              <c:f>Hoja1!$A$2:$A$5</c:f>
              <c:strCache>
                <c:ptCount val="4"/>
                <c:pt idx="0">
                  <c:v>&lt; 20 </c:v>
                </c:pt>
                <c:pt idx="1">
                  <c:v>20 - 39</c:v>
                </c:pt>
                <c:pt idx="2">
                  <c:v>40 - 59</c:v>
                </c:pt>
                <c:pt idx="3">
                  <c:v>&gt; 60</c:v>
                </c:pt>
              </c:strCache>
            </c:strRef>
          </c:cat>
          <c:val>
            <c:numRef>
              <c:f>Hoja1!$C$2:$C$5</c:f>
              <c:numCache>
                <c:formatCode>General</c:formatCode>
                <c:ptCount val="4"/>
                <c:pt idx="0">
                  <c:v>1</c:v>
                </c:pt>
                <c:pt idx="1">
                  <c:v>1</c:v>
                </c:pt>
                <c:pt idx="2">
                  <c:v>7</c:v>
                </c:pt>
                <c:pt idx="3">
                  <c:v>5</c:v>
                </c:pt>
              </c:numCache>
            </c:numRef>
          </c:val>
        </c:ser>
        <c:dLbls>
          <c:showLegendKey val="0"/>
          <c:showVal val="0"/>
          <c:showCatName val="0"/>
          <c:showSerName val="0"/>
          <c:showPercent val="0"/>
          <c:showBubbleSize val="0"/>
        </c:dLbls>
        <c:gapWidth val="150"/>
        <c:overlap val="100"/>
        <c:axId val="145792000"/>
        <c:axId val="145801984"/>
      </c:barChart>
      <c:catAx>
        <c:axId val="145792000"/>
        <c:scaling>
          <c:orientation val="minMax"/>
        </c:scaling>
        <c:delete val="0"/>
        <c:axPos val="b"/>
        <c:numFmt formatCode="#,##0.00" sourceLinked="0"/>
        <c:majorTickMark val="out"/>
        <c:minorTickMark val="none"/>
        <c:tickLblPos val="nextTo"/>
        <c:crossAx val="145801984"/>
        <c:crosses val="autoZero"/>
        <c:auto val="1"/>
        <c:lblAlgn val="ctr"/>
        <c:lblOffset val="100"/>
        <c:noMultiLvlLbl val="0"/>
      </c:catAx>
      <c:valAx>
        <c:axId val="145801984"/>
        <c:scaling>
          <c:orientation val="minMax"/>
        </c:scaling>
        <c:delete val="0"/>
        <c:axPos val="l"/>
        <c:majorGridlines/>
        <c:numFmt formatCode="0%" sourceLinked="1"/>
        <c:majorTickMark val="out"/>
        <c:minorTickMark val="none"/>
        <c:tickLblPos val="nextTo"/>
        <c:crossAx val="145792000"/>
        <c:crosses val="autoZero"/>
        <c:crossBetween val="between"/>
      </c:valAx>
    </c:plotArea>
    <c:legend>
      <c:legendPos val="r"/>
      <c:layout/>
      <c:overlay val="0"/>
    </c:legend>
    <c:plotVisOnly val="1"/>
    <c:dispBlanksAs val="gap"/>
    <c:showDLblsOverMax val="0"/>
  </c:chart>
  <c:spPr>
    <a:ln>
      <a:noFill/>
    </a:ln>
  </c:spPr>
  <c:txPr>
    <a:bodyPr/>
    <a:lstStyle/>
    <a:p>
      <a:pPr>
        <a:defRPr sz="1800"/>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Hoja1!$B$1</c:f>
              <c:strCache>
                <c:ptCount val="1"/>
                <c:pt idx="0">
                  <c:v>Mujeres</c:v>
                </c:pt>
              </c:strCache>
            </c:strRef>
          </c:tx>
          <c:invertIfNegative val="0"/>
          <c:dLbls>
            <c:showLegendKey val="0"/>
            <c:showVal val="1"/>
            <c:showCatName val="0"/>
            <c:showSerName val="0"/>
            <c:showPercent val="0"/>
            <c:showBubbleSize val="0"/>
            <c:showLeaderLines val="0"/>
          </c:dLbls>
          <c:cat>
            <c:strRef>
              <c:f>Hoja1!$A$2:$A$3</c:f>
              <c:strCache>
                <c:ptCount val="2"/>
                <c:pt idx="0">
                  <c:v>Contributivo </c:v>
                </c:pt>
                <c:pt idx="1">
                  <c:v>Subsidiado</c:v>
                </c:pt>
              </c:strCache>
            </c:strRef>
          </c:cat>
          <c:val>
            <c:numRef>
              <c:f>Hoja1!$B$2:$B$3</c:f>
              <c:numCache>
                <c:formatCode>General</c:formatCode>
                <c:ptCount val="2"/>
                <c:pt idx="0">
                  <c:v>12</c:v>
                </c:pt>
                <c:pt idx="1">
                  <c:v>2</c:v>
                </c:pt>
              </c:numCache>
            </c:numRef>
          </c:val>
        </c:ser>
        <c:ser>
          <c:idx val="1"/>
          <c:order val="1"/>
          <c:tx>
            <c:strRef>
              <c:f>Hoja1!$C$1</c:f>
              <c:strCache>
                <c:ptCount val="1"/>
                <c:pt idx="0">
                  <c:v>Hombres</c:v>
                </c:pt>
              </c:strCache>
            </c:strRef>
          </c:tx>
          <c:invertIfNegative val="0"/>
          <c:dLbls>
            <c:showLegendKey val="0"/>
            <c:showVal val="1"/>
            <c:showCatName val="0"/>
            <c:showSerName val="0"/>
            <c:showPercent val="0"/>
            <c:showBubbleSize val="0"/>
            <c:showLeaderLines val="0"/>
          </c:dLbls>
          <c:cat>
            <c:strRef>
              <c:f>Hoja1!$A$2:$A$3</c:f>
              <c:strCache>
                <c:ptCount val="2"/>
                <c:pt idx="0">
                  <c:v>Contributivo </c:v>
                </c:pt>
                <c:pt idx="1">
                  <c:v>Subsidiado</c:v>
                </c:pt>
              </c:strCache>
            </c:strRef>
          </c:cat>
          <c:val>
            <c:numRef>
              <c:f>Hoja1!$C$2:$C$3</c:f>
              <c:numCache>
                <c:formatCode>General</c:formatCode>
                <c:ptCount val="2"/>
                <c:pt idx="0">
                  <c:v>73</c:v>
                </c:pt>
                <c:pt idx="1">
                  <c:v>2</c:v>
                </c:pt>
              </c:numCache>
            </c:numRef>
          </c:val>
        </c:ser>
        <c:dLbls>
          <c:showLegendKey val="0"/>
          <c:showVal val="0"/>
          <c:showCatName val="0"/>
          <c:showSerName val="0"/>
          <c:showPercent val="0"/>
          <c:showBubbleSize val="0"/>
        </c:dLbls>
        <c:gapWidth val="150"/>
        <c:overlap val="100"/>
        <c:axId val="173566592"/>
        <c:axId val="173568384"/>
      </c:barChart>
      <c:catAx>
        <c:axId val="173566592"/>
        <c:scaling>
          <c:orientation val="minMax"/>
        </c:scaling>
        <c:delete val="0"/>
        <c:axPos val="b"/>
        <c:majorTickMark val="out"/>
        <c:minorTickMark val="none"/>
        <c:tickLblPos val="nextTo"/>
        <c:crossAx val="173568384"/>
        <c:crosses val="autoZero"/>
        <c:auto val="1"/>
        <c:lblAlgn val="ctr"/>
        <c:lblOffset val="100"/>
        <c:noMultiLvlLbl val="0"/>
      </c:catAx>
      <c:valAx>
        <c:axId val="173568384"/>
        <c:scaling>
          <c:orientation val="minMax"/>
        </c:scaling>
        <c:delete val="0"/>
        <c:axPos val="l"/>
        <c:majorGridlines/>
        <c:numFmt formatCode="0%" sourceLinked="1"/>
        <c:majorTickMark val="out"/>
        <c:minorTickMark val="none"/>
        <c:tickLblPos val="nextTo"/>
        <c:crossAx val="173566592"/>
        <c:crosses val="autoZero"/>
        <c:crossBetween val="between"/>
      </c:valAx>
    </c:plotArea>
    <c:legend>
      <c:legendPos val="r"/>
      <c:layout/>
      <c:overlay val="0"/>
    </c:legend>
    <c:plotVisOnly val="1"/>
    <c:dispBlanksAs val="gap"/>
    <c:showDLblsOverMax val="0"/>
  </c:chart>
  <c:spPr>
    <a:ln>
      <a:noFill/>
    </a:ln>
  </c:spPr>
  <c:txPr>
    <a:bodyPr/>
    <a:lstStyle/>
    <a:p>
      <a:pPr>
        <a:defRPr sz="1800"/>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Hoja1!$B$1</c:f>
              <c:strCache>
                <c:ptCount val="1"/>
                <c:pt idx="0">
                  <c:v>Mujeres</c:v>
                </c:pt>
              </c:strCache>
            </c:strRef>
          </c:tx>
          <c:invertIfNegative val="0"/>
          <c:dLbls>
            <c:showLegendKey val="0"/>
            <c:showVal val="1"/>
            <c:showCatName val="0"/>
            <c:showSerName val="0"/>
            <c:showPercent val="0"/>
            <c:showBubbleSize val="0"/>
            <c:showLeaderLines val="0"/>
          </c:dLbls>
          <c:cat>
            <c:strRef>
              <c:f>Hoja1!$A$2:$A$7</c:f>
              <c:strCache>
                <c:ptCount val="6"/>
                <c:pt idx="0">
                  <c:v>Primaria </c:v>
                </c:pt>
                <c:pt idx="1">
                  <c:v>Secundaria</c:v>
                </c:pt>
                <c:pt idx="2">
                  <c:v>Tecnico </c:v>
                </c:pt>
                <c:pt idx="3">
                  <c:v>Tecnologico</c:v>
                </c:pt>
                <c:pt idx="4">
                  <c:v>Universitario </c:v>
                </c:pt>
                <c:pt idx="5">
                  <c:v>Postgrado </c:v>
                </c:pt>
              </c:strCache>
            </c:strRef>
          </c:cat>
          <c:val>
            <c:numRef>
              <c:f>Hoja1!$B$2:$B$7</c:f>
              <c:numCache>
                <c:formatCode>General</c:formatCode>
                <c:ptCount val="6"/>
                <c:pt idx="0">
                  <c:v>3</c:v>
                </c:pt>
                <c:pt idx="1">
                  <c:v>5</c:v>
                </c:pt>
                <c:pt idx="2">
                  <c:v>2</c:v>
                </c:pt>
                <c:pt idx="3">
                  <c:v>2</c:v>
                </c:pt>
                <c:pt idx="4">
                  <c:v>1</c:v>
                </c:pt>
                <c:pt idx="5">
                  <c:v>1</c:v>
                </c:pt>
              </c:numCache>
            </c:numRef>
          </c:val>
        </c:ser>
        <c:ser>
          <c:idx val="1"/>
          <c:order val="1"/>
          <c:tx>
            <c:strRef>
              <c:f>Hoja1!$C$1</c:f>
              <c:strCache>
                <c:ptCount val="1"/>
                <c:pt idx="0">
                  <c:v>Hombres</c:v>
                </c:pt>
              </c:strCache>
            </c:strRef>
          </c:tx>
          <c:invertIfNegative val="0"/>
          <c:dLbls>
            <c:showLegendKey val="0"/>
            <c:showVal val="1"/>
            <c:showCatName val="0"/>
            <c:showSerName val="0"/>
            <c:showPercent val="0"/>
            <c:showBubbleSize val="0"/>
            <c:showLeaderLines val="0"/>
          </c:dLbls>
          <c:cat>
            <c:strRef>
              <c:f>Hoja1!$A$2:$A$7</c:f>
              <c:strCache>
                <c:ptCount val="6"/>
                <c:pt idx="0">
                  <c:v>Primaria </c:v>
                </c:pt>
                <c:pt idx="1">
                  <c:v>Secundaria</c:v>
                </c:pt>
                <c:pt idx="2">
                  <c:v>Tecnico </c:v>
                </c:pt>
                <c:pt idx="3">
                  <c:v>Tecnologico</c:v>
                </c:pt>
                <c:pt idx="4">
                  <c:v>Universitario </c:v>
                </c:pt>
                <c:pt idx="5">
                  <c:v>Postgrado </c:v>
                </c:pt>
              </c:strCache>
            </c:strRef>
          </c:cat>
          <c:val>
            <c:numRef>
              <c:f>Hoja1!$C$2:$C$7</c:f>
              <c:numCache>
                <c:formatCode>General</c:formatCode>
                <c:ptCount val="6"/>
                <c:pt idx="0">
                  <c:v>6</c:v>
                </c:pt>
                <c:pt idx="1">
                  <c:v>20</c:v>
                </c:pt>
                <c:pt idx="2">
                  <c:v>12</c:v>
                </c:pt>
                <c:pt idx="3">
                  <c:v>9</c:v>
                </c:pt>
                <c:pt idx="4">
                  <c:v>23</c:v>
                </c:pt>
                <c:pt idx="5">
                  <c:v>5</c:v>
                </c:pt>
              </c:numCache>
            </c:numRef>
          </c:val>
        </c:ser>
        <c:dLbls>
          <c:showLegendKey val="0"/>
          <c:showVal val="0"/>
          <c:showCatName val="0"/>
          <c:showSerName val="0"/>
          <c:showPercent val="0"/>
          <c:showBubbleSize val="0"/>
        </c:dLbls>
        <c:gapWidth val="150"/>
        <c:overlap val="100"/>
        <c:axId val="174950656"/>
        <c:axId val="174972928"/>
      </c:barChart>
      <c:catAx>
        <c:axId val="174950656"/>
        <c:scaling>
          <c:orientation val="minMax"/>
        </c:scaling>
        <c:delete val="0"/>
        <c:axPos val="b"/>
        <c:majorTickMark val="out"/>
        <c:minorTickMark val="none"/>
        <c:tickLblPos val="nextTo"/>
        <c:crossAx val="174972928"/>
        <c:crosses val="autoZero"/>
        <c:auto val="1"/>
        <c:lblAlgn val="ctr"/>
        <c:lblOffset val="100"/>
        <c:noMultiLvlLbl val="0"/>
      </c:catAx>
      <c:valAx>
        <c:axId val="174972928"/>
        <c:scaling>
          <c:orientation val="minMax"/>
        </c:scaling>
        <c:delete val="0"/>
        <c:axPos val="l"/>
        <c:majorGridlines/>
        <c:numFmt formatCode="0%" sourceLinked="1"/>
        <c:majorTickMark val="out"/>
        <c:minorTickMark val="none"/>
        <c:tickLblPos val="nextTo"/>
        <c:crossAx val="174950656"/>
        <c:crosses val="autoZero"/>
        <c:crossBetween val="between"/>
      </c:valAx>
    </c:plotArea>
    <c:legend>
      <c:legendPos val="r"/>
      <c:layout/>
      <c:overlay val="0"/>
    </c:legend>
    <c:plotVisOnly val="1"/>
    <c:dispBlanksAs val="gap"/>
    <c:showDLblsOverMax val="0"/>
  </c:chart>
  <c:spPr>
    <a:ln>
      <a:noFill/>
    </a:ln>
  </c:spPr>
  <c:txPr>
    <a:bodyPr/>
    <a:lstStyle/>
    <a:p>
      <a:pPr>
        <a:defRPr sz="1800"/>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Hoja1!$B$1</c:f>
              <c:strCache>
                <c:ptCount val="1"/>
                <c:pt idx="0">
                  <c:v>Años</c:v>
                </c:pt>
              </c:strCache>
            </c:strRef>
          </c:tx>
          <c:invertIfNegative val="0"/>
          <c:dLbls>
            <c:showLegendKey val="0"/>
            <c:showVal val="1"/>
            <c:showCatName val="0"/>
            <c:showSerName val="0"/>
            <c:showPercent val="0"/>
            <c:showBubbleSize val="0"/>
            <c:showLeaderLines val="0"/>
          </c:dLbls>
          <c:cat>
            <c:strRef>
              <c:f>Hoja1!$A$2:$A$7</c:f>
              <c:strCache>
                <c:ptCount val="6"/>
                <c:pt idx="0">
                  <c:v>&lt;1</c:v>
                </c:pt>
                <c:pt idx="1">
                  <c:v>5 a 10</c:v>
                </c:pt>
                <c:pt idx="2">
                  <c:v>10 a 15</c:v>
                </c:pt>
                <c:pt idx="3">
                  <c:v>15 a 20</c:v>
                </c:pt>
                <c:pt idx="4">
                  <c:v>&gt; 20</c:v>
                </c:pt>
                <c:pt idx="5">
                  <c:v>NSNR</c:v>
                </c:pt>
              </c:strCache>
            </c:strRef>
          </c:cat>
          <c:val>
            <c:numRef>
              <c:f>Hoja1!$B$2:$B$7</c:f>
              <c:numCache>
                <c:formatCode>General</c:formatCode>
                <c:ptCount val="6"/>
                <c:pt idx="0">
                  <c:v>1</c:v>
                </c:pt>
                <c:pt idx="1">
                  <c:v>18</c:v>
                </c:pt>
                <c:pt idx="2">
                  <c:v>17</c:v>
                </c:pt>
                <c:pt idx="3">
                  <c:v>19</c:v>
                </c:pt>
                <c:pt idx="4">
                  <c:v>32</c:v>
                </c:pt>
                <c:pt idx="5">
                  <c:v>2</c:v>
                </c:pt>
              </c:numCache>
            </c:numRef>
          </c:val>
        </c:ser>
        <c:dLbls>
          <c:showLegendKey val="0"/>
          <c:showVal val="0"/>
          <c:showCatName val="0"/>
          <c:showSerName val="0"/>
          <c:showPercent val="0"/>
          <c:showBubbleSize val="0"/>
        </c:dLbls>
        <c:gapWidth val="150"/>
        <c:axId val="174998272"/>
        <c:axId val="174999808"/>
      </c:barChart>
      <c:catAx>
        <c:axId val="174998272"/>
        <c:scaling>
          <c:orientation val="minMax"/>
        </c:scaling>
        <c:delete val="0"/>
        <c:axPos val="b"/>
        <c:majorTickMark val="out"/>
        <c:minorTickMark val="none"/>
        <c:tickLblPos val="nextTo"/>
        <c:txPr>
          <a:bodyPr/>
          <a:lstStyle/>
          <a:p>
            <a:pPr>
              <a:defRPr sz="1600"/>
            </a:pPr>
            <a:endParaRPr lang="es-CO"/>
          </a:p>
        </c:txPr>
        <c:crossAx val="174999808"/>
        <c:crosses val="autoZero"/>
        <c:auto val="1"/>
        <c:lblAlgn val="ctr"/>
        <c:lblOffset val="100"/>
        <c:noMultiLvlLbl val="0"/>
      </c:catAx>
      <c:valAx>
        <c:axId val="174999808"/>
        <c:scaling>
          <c:orientation val="minMax"/>
        </c:scaling>
        <c:delete val="0"/>
        <c:axPos val="l"/>
        <c:majorGridlines/>
        <c:numFmt formatCode="General" sourceLinked="1"/>
        <c:majorTickMark val="out"/>
        <c:minorTickMark val="none"/>
        <c:tickLblPos val="nextTo"/>
        <c:crossAx val="174998272"/>
        <c:crosses val="autoZero"/>
        <c:crossBetween val="between"/>
      </c:valAx>
    </c:plotArea>
    <c:legend>
      <c:legendPos val="r"/>
      <c:layout/>
      <c:overlay val="0"/>
    </c:legend>
    <c:plotVisOnly val="1"/>
    <c:dispBlanksAs val="gap"/>
    <c:showDLblsOverMax val="0"/>
  </c:chart>
  <c:spPr>
    <a:ln>
      <a:noFill/>
    </a:ln>
  </c:spPr>
  <c:txPr>
    <a:bodyPr/>
    <a:lstStyle/>
    <a:p>
      <a:pPr>
        <a:defRPr sz="1800"/>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Hoja1!$B$1</c:f>
              <c:strCache>
                <c:ptCount val="1"/>
                <c:pt idx="0">
                  <c:v>Mujeres </c:v>
                </c:pt>
              </c:strCache>
            </c:strRef>
          </c:tx>
          <c:invertIfNegative val="0"/>
          <c:dLbls>
            <c:showLegendKey val="0"/>
            <c:showVal val="1"/>
            <c:showCatName val="0"/>
            <c:showSerName val="0"/>
            <c:showPercent val="0"/>
            <c:showBubbleSize val="0"/>
            <c:showLeaderLines val="0"/>
          </c:dLbls>
          <c:cat>
            <c:strRef>
              <c:f>Hoja1!$A$2:$A$7</c:f>
              <c:strCache>
                <c:ptCount val="6"/>
                <c:pt idx="0">
                  <c:v>&lt; 1 </c:v>
                </c:pt>
                <c:pt idx="1">
                  <c:v>5 a 10 </c:v>
                </c:pt>
                <c:pt idx="2">
                  <c:v>10 a 15 </c:v>
                </c:pt>
                <c:pt idx="3">
                  <c:v>15 a 20 </c:v>
                </c:pt>
                <c:pt idx="4">
                  <c:v>&gt; 20 </c:v>
                </c:pt>
                <c:pt idx="5">
                  <c:v>NSNR</c:v>
                </c:pt>
              </c:strCache>
            </c:strRef>
          </c:cat>
          <c:val>
            <c:numRef>
              <c:f>Hoja1!$B$2:$B$7</c:f>
              <c:numCache>
                <c:formatCode>General</c:formatCode>
                <c:ptCount val="6"/>
                <c:pt idx="0">
                  <c:v>0</c:v>
                </c:pt>
                <c:pt idx="1">
                  <c:v>3</c:v>
                </c:pt>
                <c:pt idx="2">
                  <c:v>1</c:v>
                </c:pt>
                <c:pt idx="3">
                  <c:v>4</c:v>
                </c:pt>
                <c:pt idx="4">
                  <c:v>5</c:v>
                </c:pt>
                <c:pt idx="5">
                  <c:v>1</c:v>
                </c:pt>
              </c:numCache>
            </c:numRef>
          </c:val>
        </c:ser>
        <c:ser>
          <c:idx val="1"/>
          <c:order val="1"/>
          <c:tx>
            <c:strRef>
              <c:f>Hoja1!$C$1</c:f>
              <c:strCache>
                <c:ptCount val="1"/>
                <c:pt idx="0">
                  <c:v>Hombres</c:v>
                </c:pt>
              </c:strCache>
            </c:strRef>
          </c:tx>
          <c:invertIfNegative val="0"/>
          <c:dLbls>
            <c:showLegendKey val="0"/>
            <c:showVal val="1"/>
            <c:showCatName val="0"/>
            <c:showSerName val="0"/>
            <c:showPercent val="0"/>
            <c:showBubbleSize val="0"/>
            <c:showLeaderLines val="0"/>
          </c:dLbls>
          <c:cat>
            <c:strRef>
              <c:f>Hoja1!$A$2:$A$7</c:f>
              <c:strCache>
                <c:ptCount val="6"/>
                <c:pt idx="0">
                  <c:v>&lt; 1 </c:v>
                </c:pt>
                <c:pt idx="1">
                  <c:v>5 a 10 </c:v>
                </c:pt>
                <c:pt idx="2">
                  <c:v>10 a 15 </c:v>
                </c:pt>
                <c:pt idx="3">
                  <c:v>15 a 20 </c:v>
                </c:pt>
                <c:pt idx="4">
                  <c:v>&gt; 20 </c:v>
                </c:pt>
                <c:pt idx="5">
                  <c:v>NSNR</c:v>
                </c:pt>
              </c:strCache>
            </c:strRef>
          </c:cat>
          <c:val>
            <c:numRef>
              <c:f>Hoja1!$C$2:$C$7</c:f>
              <c:numCache>
                <c:formatCode>General</c:formatCode>
                <c:ptCount val="6"/>
                <c:pt idx="0">
                  <c:v>1</c:v>
                </c:pt>
                <c:pt idx="1">
                  <c:v>15</c:v>
                </c:pt>
                <c:pt idx="2">
                  <c:v>16</c:v>
                </c:pt>
                <c:pt idx="3">
                  <c:v>15</c:v>
                </c:pt>
                <c:pt idx="4">
                  <c:v>27</c:v>
                </c:pt>
                <c:pt idx="5">
                  <c:v>1</c:v>
                </c:pt>
              </c:numCache>
            </c:numRef>
          </c:val>
        </c:ser>
        <c:dLbls>
          <c:showLegendKey val="0"/>
          <c:showVal val="0"/>
          <c:showCatName val="0"/>
          <c:showSerName val="0"/>
          <c:showPercent val="0"/>
          <c:showBubbleSize val="0"/>
        </c:dLbls>
        <c:gapWidth val="150"/>
        <c:overlap val="100"/>
        <c:axId val="175535232"/>
        <c:axId val="175536768"/>
      </c:barChart>
      <c:catAx>
        <c:axId val="175535232"/>
        <c:scaling>
          <c:orientation val="minMax"/>
        </c:scaling>
        <c:delete val="0"/>
        <c:axPos val="b"/>
        <c:majorTickMark val="out"/>
        <c:minorTickMark val="none"/>
        <c:tickLblPos val="nextTo"/>
        <c:crossAx val="175536768"/>
        <c:crosses val="autoZero"/>
        <c:auto val="1"/>
        <c:lblAlgn val="ctr"/>
        <c:lblOffset val="100"/>
        <c:noMultiLvlLbl val="0"/>
      </c:catAx>
      <c:valAx>
        <c:axId val="175536768"/>
        <c:scaling>
          <c:orientation val="minMax"/>
        </c:scaling>
        <c:delete val="0"/>
        <c:axPos val="l"/>
        <c:majorGridlines/>
        <c:numFmt formatCode="0%" sourceLinked="1"/>
        <c:majorTickMark val="out"/>
        <c:minorTickMark val="none"/>
        <c:tickLblPos val="nextTo"/>
        <c:crossAx val="175535232"/>
        <c:crosses val="autoZero"/>
        <c:crossBetween val="between"/>
      </c:valAx>
    </c:plotArea>
    <c:legend>
      <c:legendPos val="r"/>
      <c:layout/>
      <c:overlay val="0"/>
    </c:legend>
    <c:plotVisOnly val="1"/>
    <c:dispBlanksAs val="gap"/>
    <c:showDLblsOverMax val="0"/>
  </c:chart>
  <c:spPr>
    <a:ln>
      <a:noFill/>
    </a:ln>
  </c:spPr>
  <c:txPr>
    <a:bodyPr/>
    <a:lstStyle/>
    <a:p>
      <a:pPr>
        <a:defRPr sz="1800"/>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SABE QUE ES LA HEPATITIS</a:t>
            </a:r>
          </a:p>
        </c:rich>
      </c:tx>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E81-4BC9-A463-90A96633D14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E81-4BC9-A463-90A96633D147}"/>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'GRAFICOS '!$B$80:$B$81</c:f>
              <c:strCache>
                <c:ptCount val="2"/>
                <c:pt idx="0">
                  <c:v>SI</c:v>
                </c:pt>
                <c:pt idx="1">
                  <c:v>NO</c:v>
                </c:pt>
              </c:strCache>
            </c:strRef>
          </c:cat>
          <c:val>
            <c:numRef>
              <c:f>'GRAFICOS '!$C$80:$C$81</c:f>
              <c:numCache>
                <c:formatCode>General</c:formatCode>
                <c:ptCount val="2"/>
                <c:pt idx="0">
                  <c:v>67</c:v>
                </c:pt>
                <c:pt idx="1">
                  <c:v>22</c:v>
                </c:pt>
              </c:numCache>
            </c:numRef>
          </c:val>
          <c:extLst xmlns:c16r2="http://schemas.microsoft.com/office/drawing/2015/06/chart">
            <c:ext xmlns:c16="http://schemas.microsoft.com/office/drawing/2014/chart" uri="{C3380CC4-5D6E-409C-BE32-E72D297353CC}">
              <c16:uniqueId val="{00000004-DE81-4BC9-A463-90A96633D147}"/>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SABE COMO SE CONTAGIA LA HEPATITIS?</a:t>
            </a:r>
          </a:p>
        </c:rich>
      </c:tx>
      <c:layout>
        <c:manualLayout>
          <c:xMode val="edge"/>
          <c:yMode val="edge"/>
          <c:x val="9.074361700210816E-2"/>
          <c:y val="4.2232277526395176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540A-401B-94F0-E79CC64C559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540A-401B-94F0-E79CC64C559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540A-401B-94F0-E79CC64C559A}"/>
              </c:ext>
            </c:extLst>
          </c:dPt>
          <c:cat>
            <c:strRef>
              <c:f>'GRAFICOS '!$B$142:$B$143</c:f>
              <c:strCache>
                <c:ptCount val="2"/>
                <c:pt idx="0">
                  <c:v>NO </c:v>
                </c:pt>
                <c:pt idx="1">
                  <c:v>SI</c:v>
                </c:pt>
              </c:strCache>
            </c:strRef>
          </c:cat>
          <c:val>
            <c:numRef>
              <c:f>'GRAFICOS '!$C$142:$C$143</c:f>
              <c:numCache>
                <c:formatCode>General</c:formatCode>
                <c:ptCount val="2"/>
                <c:pt idx="0">
                  <c:v>47</c:v>
                </c:pt>
                <c:pt idx="1">
                  <c:v>42</c:v>
                </c:pt>
              </c:numCache>
            </c:numRef>
          </c:val>
          <c:extLst xmlns:c16r2="http://schemas.microsoft.com/office/drawing/2015/06/chart">
            <c:ext xmlns:c16="http://schemas.microsoft.com/office/drawing/2014/chart" uri="{C3380CC4-5D6E-409C-BE32-E72D297353CC}">
              <c16:uniqueId val="{00000006-540A-401B-94F0-E79CC64C559A}"/>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vert="horz"/>
          <a:lstStyle/>
          <a:p>
            <a:pPr>
              <a:defRPr/>
            </a:pPr>
            <a:r>
              <a:rPr lang="en-US"/>
              <a:t>LA HEPATITIS C TIENE CURA?</a:t>
            </a:r>
          </a:p>
        </c:rich>
      </c:tx>
      <c:layout>
        <c:manualLayout>
          <c:xMode val="edge"/>
          <c:yMode val="edge"/>
          <c:x val="0.19304307094356568"/>
          <c:y val="0.18973998594518623"/>
        </c:manualLayout>
      </c:layout>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dPt>
            <c:idx val="0"/>
            <c:bubble3D val="0"/>
            <c:extLst xmlns:c16r2="http://schemas.microsoft.com/office/drawing/2015/06/chart">
              <c:ext xmlns:c16="http://schemas.microsoft.com/office/drawing/2014/chart" uri="{C3380CC4-5D6E-409C-BE32-E72D297353CC}">
                <c16:uniqueId val="{00000001-E08D-4DC9-992E-5FE979848AF5}"/>
              </c:ext>
            </c:extLst>
          </c:dPt>
          <c:dPt>
            <c:idx val="1"/>
            <c:bubble3D val="0"/>
            <c:extLst xmlns:c16r2="http://schemas.microsoft.com/office/drawing/2015/06/chart">
              <c:ext xmlns:c16="http://schemas.microsoft.com/office/drawing/2014/chart" uri="{C3380CC4-5D6E-409C-BE32-E72D297353CC}">
                <c16:uniqueId val="{00000003-E08D-4DC9-992E-5FE979848AF5}"/>
              </c:ext>
            </c:extLst>
          </c:dPt>
          <c:dLbls>
            <c:txPr>
              <a:bodyPr rot="0" vert="horz"/>
              <a:lstStyle/>
              <a:p>
                <a:pPr>
                  <a:defRPr/>
                </a:pPr>
                <a:endParaRPr lang="es-CO"/>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'GRAFICOS '!$B$199:$B$201</c:f>
              <c:strCache>
                <c:ptCount val="2"/>
                <c:pt idx="0">
                  <c:v>SI </c:v>
                </c:pt>
                <c:pt idx="1">
                  <c:v>NO </c:v>
                </c:pt>
              </c:strCache>
            </c:strRef>
          </c:cat>
          <c:val>
            <c:numRef>
              <c:f>'GRAFICOS '!$C$199:$C$201</c:f>
              <c:numCache>
                <c:formatCode>General</c:formatCode>
                <c:ptCount val="2"/>
                <c:pt idx="0">
                  <c:v>25</c:v>
                </c:pt>
                <c:pt idx="1">
                  <c:v>64</c:v>
                </c:pt>
              </c:numCache>
            </c:numRef>
          </c:val>
          <c:extLst xmlns:c16r2="http://schemas.microsoft.com/office/drawing/2015/06/chart">
            <c:ext xmlns:c16="http://schemas.microsoft.com/office/drawing/2014/chart" uri="{C3380CC4-5D6E-409C-BE32-E72D297353CC}">
              <c16:uniqueId val="{00000004-E08D-4DC9-992E-5FE979848AF5}"/>
            </c:ext>
          </c:extLst>
        </c:ser>
        <c:dLbls>
          <c:showLegendKey val="0"/>
          <c:showVal val="1"/>
          <c:showCatName val="0"/>
          <c:showSerName val="0"/>
          <c:showPercent val="0"/>
          <c:showBubbleSize val="0"/>
          <c:showLeaderLines val="1"/>
        </c:dLbls>
      </c:pie3DChart>
    </c:plotArea>
    <c:legend>
      <c:legendPos val="b"/>
      <c:layout/>
      <c:overlay val="0"/>
      <c:txPr>
        <a:bodyPr rot="0" vert="horz"/>
        <a:lstStyle/>
        <a:p>
          <a:pPr>
            <a:defRPr/>
          </a:pPr>
          <a:endParaRPr lang="es-CO"/>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C2A9B-30B6-4B71-8BAE-7FAE91B1E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31</Pages>
  <Words>3703</Words>
  <Characters>20368</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Julio C. Rangel M.</cp:lastModifiedBy>
  <cp:revision>10</cp:revision>
  <dcterms:created xsi:type="dcterms:W3CDTF">2018-07-31T16:44:00Z</dcterms:created>
  <dcterms:modified xsi:type="dcterms:W3CDTF">2018-07-31T20:33:00Z</dcterms:modified>
</cp:coreProperties>
</file>